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2DA21E" w14:textId="3C936A0B" w:rsidR="00F2637A" w:rsidRPr="00DD400E" w:rsidRDefault="00C46BBA" w:rsidP="00DD400E">
      <w:pPr>
        <w:pStyle w:val="Heading1"/>
      </w:pPr>
      <w:r w:rsidRPr="00DD400E">
        <w:t xml:space="preserve">Data Sheet: </w:t>
      </w:r>
      <w:r w:rsidR="00D7557B" w:rsidRPr="00DD400E">
        <w:t>Activity - Biomolecules</w:t>
      </w:r>
    </w:p>
    <w:p w14:paraId="69B24E58" w14:textId="77777777" w:rsidR="00505AE3" w:rsidRDefault="00505AE3" w:rsidP="00505AE3">
      <w:pPr>
        <w:jc w:val="center"/>
        <w:rPr>
          <w:rFonts w:ascii="Arial" w:hAnsi="Arial" w:cs="Arial"/>
          <w:i/>
          <w:sz w:val="20"/>
          <w:szCs w:val="20"/>
        </w:rPr>
      </w:pPr>
    </w:p>
    <w:p w14:paraId="3E73EDFB" w14:textId="007D805E" w:rsidR="00505AE3" w:rsidRPr="00505AE3" w:rsidRDefault="00505AE3" w:rsidP="00505AE3">
      <w:pPr>
        <w:jc w:val="center"/>
        <w:rPr>
          <w:rFonts w:ascii="Arial" w:hAnsi="Arial"/>
          <w:sz w:val="20"/>
          <w:szCs w:val="20"/>
        </w:rPr>
      </w:pPr>
      <w:r>
        <w:rPr>
          <w:rFonts w:ascii="Arial" w:hAnsi="Arial" w:cs="Arial"/>
          <w:i/>
          <w:sz w:val="20"/>
          <w:szCs w:val="20"/>
        </w:rPr>
        <w:t xml:space="preserve">All Content is Copyright Protected and May NOT Be Posted or Shared Outside Of </w:t>
      </w:r>
      <w:proofErr w:type="gramStart"/>
      <w:r>
        <w:rPr>
          <w:rFonts w:ascii="Arial" w:hAnsi="Arial" w:cs="Arial"/>
          <w:i/>
          <w:sz w:val="20"/>
          <w:szCs w:val="20"/>
        </w:rPr>
        <w:t>The</w:t>
      </w:r>
      <w:proofErr w:type="gramEnd"/>
      <w:r>
        <w:rPr>
          <w:rFonts w:ascii="Arial" w:hAnsi="Arial" w:cs="Arial"/>
          <w:i/>
          <w:sz w:val="20"/>
          <w:szCs w:val="20"/>
        </w:rPr>
        <w:t xml:space="preserve"> Classroom</w:t>
      </w:r>
    </w:p>
    <w:p w14:paraId="01B13C68" w14:textId="4DAE3D7F" w:rsidR="007F05AB" w:rsidRPr="007F05AB" w:rsidRDefault="007F05AB">
      <w:pPr>
        <w:rPr>
          <w:rFonts w:ascii="Arial" w:hAnsi="Arial"/>
          <w:sz w:val="32"/>
        </w:rPr>
      </w:pPr>
    </w:p>
    <w:tbl>
      <w:tblPr>
        <w:tblStyle w:val="TableGrid"/>
        <w:tblW w:w="0" w:type="auto"/>
        <w:tblCellMar>
          <w:top w:w="144" w:type="dxa"/>
          <w:left w:w="115" w:type="dxa"/>
          <w:bottom w:w="144" w:type="dxa"/>
          <w:right w:w="115" w:type="dxa"/>
        </w:tblCellMar>
        <w:tblLook w:val="04A0" w:firstRow="1" w:lastRow="0" w:firstColumn="1" w:lastColumn="0" w:noHBand="0" w:noVBand="1"/>
      </w:tblPr>
      <w:tblGrid>
        <w:gridCol w:w="3357"/>
        <w:gridCol w:w="3361"/>
        <w:gridCol w:w="3352"/>
      </w:tblGrid>
      <w:tr w:rsidR="005F7727" w14:paraId="544BE059" w14:textId="77777777" w:rsidTr="00DD400E">
        <w:trPr>
          <w:tblHeader/>
        </w:trPr>
        <w:tc>
          <w:tcPr>
            <w:tcW w:w="3432" w:type="dxa"/>
            <w:shd w:val="clear" w:color="auto" w:fill="CCFFCC"/>
          </w:tcPr>
          <w:p w14:paraId="4FDCEC29" w14:textId="7E845112" w:rsidR="005F7727" w:rsidRPr="0006101C" w:rsidRDefault="005F7727" w:rsidP="005F7727">
            <w:pPr>
              <w:jc w:val="center"/>
              <w:rPr>
                <w:rFonts w:ascii="Arial" w:hAnsi="Arial"/>
                <w:b/>
              </w:rPr>
            </w:pPr>
            <w:r w:rsidRPr="0006101C">
              <w:rPr>
                <w:rFonts w:ascii="Arial" w:hAnsi="Arial"/>
                <w:b/>
              </w:rPr>
              <w:t>Name</w:t>
            </w:r>
          </w:p>
        </w:tc>
        <w:tc>
          <w:tcPr>
            <w:tcW w:w="3432" w:type="dxa"/>
            <w:shd w:val="clear" w:color="auto" w:fill="CCFFCC"/>
          </w:tcPr>
          <w:p w14:paraId="695CC30C" w14:textId="352718B3" w:rsidR="005F7727" w:rsidRPr="0006101C" w:rsidRDefault="005F7727" w:rsidP="005F7727">
            <w:pPr>
              <w:jc w:val="center"/>
              <w:rPr>
                <w:rFonts w:ascii="Arial" w:hAnsi="Arial"/>
                <w:b/>
              </w:rPr>
            </w:pPr>
            <w:r w:rsidRPr="0006101C">
              <w:rPr>
                <w:rFonts w:ascii="Arial" w:hAnsi="Arial"/>
                <w:b/>
              </w:rPr>
              <w:t>Course</w:t>
            </w:r>
          </w:p>
        </w:tc>
        <w:tc>
          <w:tcPr>
            <w:tcW w:w="3432" w:type="dxa"/>
            <w:shd w:val="clear" w:color="auto" w:fill="CCFFCC"/>
          </w:tcPr>
          <w:p w14:paraId="26B3A19E" w14:textId="37EB59ED" w:rsidR="005F7727" w:rsidRPr="0006101C" w:rsidRDefault="005F7727" w:rsidP="005F7727">
            <w:pPr>
              <w:jc w:val="center"/>
              <w:rPr>
                <w:rFonts w:ascii="Arial" w:hAnsi="Arial"/>
                <w:b/>
              </w:rPr>
            </w:pPr>
            <w:r w:rsidRPr="0006101C">
              <w:rPr>
                <w:rFonts w:ascii="Arial" w:hAnsi="Arial"/>
                <w:b/>
              </w:rPr>
              <w:t>Date</w:t>
            </w:r>
          </w:p>
        </w:tc>
      </w:tr>
      <w:tr w:rsidR="005F7727" w14:paraId="7F4B157D" w14:textId="77777777" w:rsidTr="005F7727">
        <w:tc>
          <w:tcPr>
            <w:tcW w:w="3432" w:type="dxa"/>
          </w:tcPr>
          <w:p w14:paraId="7DEA87C7" w14:textId="27D06A41" w:rsidR="005F7727" w:rsidRDefault="005F7727" w:rsidP="00A46AAF">
            <w:pPr>
              <w:jc w:val="center"/>
              <w:rPr>
                <w:rFonts w:ascii="Arial" w:hAnsi="Arial"/>
              </w:rPr>
            </w:pPr>
          </w:p>
        </w:tc>
        <w:tc>
          <w:tcPr>
            <w:tcW w:w="3432" w:type="dxa"/>
          </w:tcPr>
          <w:p w14:paraId="2967C824" w14:textId="01890394" w:rsidR="005F7727" w:rsidRDefault="005F7727" w:rsidP="00BA7EB4">
            <w:pPr>
              <w:jc w:val="center"/>
              <w:rPr>
                <w:rFonts w:ascii="Arial" w:hAnsi="Arial"/>
              </w:rPr>
            </w:pPr>
          </w:p>
        </w:tc>
        <w:tc>
          <w:tcPr>
            <w:tcW w:w="3432" w:type="dxa"/>
          </w:tcPr>
          <w:p w14:paraId="0D75E7D2" w14:textId="005AEE94" w:rsidR="005F7727" w:rsidRDefault="005F7727" w:rsidP="005F7727">
            <w:pPr>
              <w:jc w:val="center"/>
              <w:rPr>
                <w:rFonts w:ascii="Arial" w:hAnsi="Arial"/>
              </w:rPr>
            </w:pPr>
          </w:p>
        </w:tc>
      </w:tr>
    </w:tbl>
    <w:p w14:paraId="25826272" w14:textId="77777777" w:rsidR="007F05AB" w:rsidRPr="007F05AB" w:rsidRDefault="007F05AB">
      <w:pPr>
        <w:rPr>
          <w:rFonts w:ascii="Arial" w:hAnsi="Arial"/>
        </w:rPr>
      </w:pPr>
    </w:p>
    <w:p w14:paraId="160768ED" w14:textId="17B0266D" w:rsidR="007F05AB" w:rsidRDefault="007333DC" w:rsidP="00DD400E">
      <w:pPr>
        <w:pStyle w:val="Heading1"/>
      </w:pPr>
      <w:r>
        <w:t xml:space="preserve">Activity Data Code </w:t>
      </w:r>
      <w:r w:rsidRPr="007333DC">
        <w:rPr>
          <w:u w:val="single"/>
        </w:rPr>
        <w:fldChar w:fldCharType="begin">
          <w:ffData>
            <w:name w:val="Text45"/>
            <w:enabled/>
            <w:calcOnExit w:val="0"/>
            <w:textInput/>
          </w:ffData>
        </w:fldChar>
      </w:r>
      <w:bookmarkStart w:id="0" w:name="Text45"/>
      <w:r w:rsidRPr="007333DC">
        <w:rPr>
          <w:u w:val="single"/>
        </w:rPr>
        <w:instrText xml:space="preserve"> FORMTEXT </w:instrText>
      </w:r>
      <w:r w:rsidRPr="007333DC">
        <w:rPr>
          <w:u w:val="single"/>
        </w:rPr>
      </w:r>
      <w:r w:rsidRPr="007333DC">
        <w:rPr>
          <w:u w:val="single"/>
        </w:rPr>
        <w:fldChar w:fldCharType="separate"/>
      </w:r>
      <w:r w:rsidRPr="007333DC">
        <w:rPr>
          <w:noProof/>
          <w:u w:val="single"/>
        </w:rPr>
        <w:t> </w:t>
      </w:r>
      <w:r w:rsidRPr="007333DC">
        <w:rPr>
          <w:noProof/>
          <w:u w:val="single"/>
        </w:rPr>
        <w:t> </w:t>
      </w:r>
      <w:r w:rsidRPr="007333DC">
        <w:rPr>
          <w:noProof/>
          <w:u w:val="single"/>
        </w:rPr>
        <w:t> </w:t>
      </w:r>
      <w:r w:rsidRPr="007333DC">
        <w:rPr>
          <w:noProof/>
          <w:u w:val="single"/>
        </w:rPr>
        <w:t> </w:t>
      </w:r>
      <w:r w:rsidRPr="007333DC">
        <w:rPr>
          <w:noProof/>
          <w:u w:val="single"/>
        </w:rPr>
        <w:t> </w:t>
      </w:r>
      <w:r w:rsidRPr="007333DC">
        <w:rPr>
          <w:u w:val="single"/>
        </w:rPr>
        <w:fldChar w:fldCharType="end"/>
      </w:r>
      <w:bookmarkEnd w:id="0"/>
    </w:p>
    <w:p w14:paraId="30999563" w14:textId="77777777" w:rsidR="008E4109" w:rsidRDefault="008E4109">
      <w:pPr>
        <w:rPr>
          <w:rFonts w:ascii="Arial" w:hAnsi="Arial"/>
          <w:sz w:val="28"/>
          <w:szCs w:val="28"/>
        </w:rPr>
      </w:pPr>
    </w:p>
    <w:p w14:paraId="08566043" w14:textId="2B2675CF" w:rsidR="0004469F" w:rsidRPr="0004469F" w:rsidRDefault="004B6F5A" w:rsidP="00DD400E">
      <w:pPr>
        <w:pStyle w:val="Heading1"/>
      </w:pPr>
      <w:r>
        <w:t>Procedure</w:t>
      </w:r>
      <w:r w:rsidR="002B3205">
        <w:t xml:space="preserve"> I -</w:t>
      </w:r>
      <w:r w:rsidR="0052234F">
        <w:t xml:space="preserve"> </w:t>
      </w:r>
      <w:r w:rsidR="005747A7">
        <w:t>Group</w:t>
      </w:r>
      <w:r w:rsidR="004B7B23">
        <w:t xml:space="preserve"> 1</w:t>
      </w:r>
      <w:r w:rsidR="007A0668">
        <w:t xml:space="preserve">: Known </w:t>
      </w:r>
      <w:r w:rsidR="007A0668" w:rsidRPr="007A0668">
        <w:t>Sample Solutions</w:t>
      </w:r>
    </w:p>
    <w:p w14:paraId="3550FC17" w14:textId="77777777" w:rsidR="007F05AB" w:rsidRDefault="007F05AB">
      <w:pPr>
        <w:rPr>
          <w:rFonts w:ascii="Arial" w:hAnsi="Arial"/>
        </w:rPr>
      </w:pPr>
    </w:p>
    <w:p w14:paraId="0EBF6B7D" w14:textId="4DE566CF" w:rsidR="0021508C" w:rsidRDefault="004160AA" w:rsidP="0027408C">
      <w:pPr>
        <w:rPr>
          <w:rFonts w:ascii="Arial" w:hAnsi="Arial"/>
        </w:rPr>
      </w:pPr>
      <w:r>
        <w:rPr>
          <w:rFonts w:ascii="Arial" w:hAnsi="Arial"/>
        </w:rPr>
        <w:t>Comp</w:t>
      </w:r>
      <w:r w:rsidR="001437CD">
        <w:rPr>
          <w:rFonts w:ascii="Arial" w:hAnsi="Arial"/>
        </w:rPr>
        <w:t xml:space="preserve">lete the table below using </w:t>
      </w:r>
      <w:r w:rsidR="002D5493">
        <w:rPr>
          <w:rFonts w:ascii="Arial" w:hAnsi="Arial"/>
        </w:rPr>
        <w:t xml:space="preserve">your </w:t>
      </w:r>
      <w:r>
        <w:rPr>
          <w:rFonts w:ascii="Arial" w:hAnsi="Arial"/>
        </w:rPr>
        <w:t xml:space="preserve">data </w:t>
      </w:r>
      <w:r w:rsidR="00657D6B">
        <w:rPr>
          <w:rFonts w:ascii="Arial" w:hAnsi="Arial"/>
        </w:rPr>
        <w:t>f</w:t>
      </w:r>
      <w:r w:rsidR="002D5493">
        <w:rPr>
          <w:rFonts w:ascii="Arial" w:hAnsi="Arial"/>
        </w:rPr>
        <w:t>rom Procedure I. For each sample solutio</w:t>
      </w:r>
      <w:r w:rsidR="006F5F3B">
        <w:rPr>
          <w:rFonts w:ascii="Arial" w:hAnsi="Arial"/>
        </w:rPr>
        <w:t xml:space="preserve">n (A-E) indicate any color change that occurs when a test solution is added. </w:t>
      </w:r>
      <w:r w:rsidR="0013601F">
        <w:rPr>
          <w:rFonts w:ascii="Arial" w:hAnsi="Arial"/>
        </w:rPr>
        <w:t>Fill in the last column (Biomolecule</w:t>
      </w:r>
      <w:r w:rsidR="009B738B">
        <w:rPr>
          <w:rFonts w:ascii="Arial" w:hAnsi="Arial"/>
        </w:rPr>
        <w:t xml:space="preserve"> Classification) using data found under</w:t>
      </w:r>
      <w:r w:rsidR="0013601F">
        <w:rPr>
          <w:rFonts w:ascii="Arial" w:hAnsi="Arial"/>
        </w:rPr>
        <w:t xml:space="preserve"> the Activity Form tab</w:t>
      </w:r>
      <w:r w:rsidR="009B738B">
        <w:rPr>
          <w:rFonts w:ascii="Arial" w:hAnsi="Arial"/>
        </w:rPr>
        <w:t>.</w:t>
      </w:r>
    </w:p>
    <w:p w14:paraId="27F45B16" w14:textId="77777777" w:rsidR="00E72F62" w:rsidRDefault="00E72F62" w:rsidP="0027408C">
      <w:pPr>
        <w:rPr>
          <w:rFonts w:ascii="Arial" w:hAnsi="Arial"/>
        </w:rPr>
      </w:pPr>
    </w:p>
    <w:p w14:paraId="3A4E0809" w14:textId="493CA278" w:rsidR="00E72F62" w:rsidRPr="00454281" w:rsidRDefault="00E72F62" w:rsidP="0027408C">
      <w:pPr>
        <w:rPr>
          <w:rFonts w:ascii="Arial" w:hAnsi="Arial"/>
          <w:sz w:val="28"/>
          <w:szCs w:val="28"/>
          <w:u w:val="single"/>
        </w:rPr>
        <w:sectPr w:rsidR="00E72F62" w:rsidRPr="00454281" w:rsidSect="005F2881">
          <w:footerReference w:type="even" r:id="rId7"/>
          <w:footerReference w:type="default" r:id="rId8"/>
          <w:pgSz w:w="12240" w:h="15840"/>
          <w:pgMar w:top="1080" w:right="1080" w:bottom="1080" w:left="1080" w:header="720" w:footer="864" w:gutter="0"/>
          <w:cols w:space="720"/>
          <w:docGrid w:linePitch="360"/>
        </w:sectPr>
      </w:pPr>
      <w:r w:rsidRPr="00454281">
        <w:rPr>
          <w:rFonts w:ascii="Arial" w:hAnsi="Arial"/>
          <w:sz w:val="28"/>
          <w:szCs w:val="28"/>
          <w:u w:val="single"/>
        </w:rPr>
        <w:t>Data Table</w:t>
      </w:r>
      <w:r w:rsidR="00AC1567" w:rsidRPr="00454281">
        <w:rPr>
          <w:rFonts w:ascii="Arial" w:hAnsi="Arial"/>
          <w:sz w:val="28"/>
          <w:szCs w:val="28"/>
          <w:u w:val="single"/>
        </w:rPr>
        <w:t xml:space="preserve"> I</w:t>
      </w:r>
    </w:p>
    <w:p w14:paraId="317E033F" w14:textId="77777777" w:rsidR="004160AA" w:rsidRDefault="004160AA" w:rsidP="0027408C">
      <w:pPr>
        <w:rPr>
          <w:rFonts w:ascii="Arial" w:hAnsi="Arial"/>
          <w:b/>
        </w:rPr>
        <w:sectPr w:rsidR="004160AA" w:rsidSect="0021508C">
          <w:type w:val="continuous"/>
          <w:pgSz w:w="12240" w:h="15840"/>
          <w:pgMar w:top="1080" w:right="1080" w:bottom="1080" w:left="1080" w:header="720" w:footer="864" w:gutter="0"/>
          <w:cols w:space="720"/>
          <w:docGrid w:linePitch="360"/>
        </w:sectPr>
      </w:pPr>
    </w:p>
    <w:p w14:paraId="63742384" w14:textId="77777777" w:rsidR="00C822BD" w:rsidRDefault="00C822BD">
      <w:pPr>
        <w:rPr>
          <w:rFonts w:ascii="Arial" w:hAnsi="Arial"/>
        </w:rPr>
      </w:pPr>
    </w:p>
    <w:tbl>
      <w:tblPr>
        <w:tblStyle w:val="TableGrid"/>
        <w:tblW w:w="0" w:type="auto"/>
        <w:tblCellMar>
          <w:top w:w="216" w:type="dxa"/>
          <w:left w:w="115" w:type="dxa"/>
          <w:bottom w:w="216" w:type="dxa"/>
          <w:right w:w="115" w:type="dxa"/>
        </w:tblCellMar>
        <w:tblLook w:val="04A0" w:firstRow="1" w:lastRow="0" w:firstColumn="1" w:lastColumn="0" w:noHBand="0" w:noVBand="1"/>
      </w:tblPr>
      <w:tblGrid>
        <w:gridCol w:w="1200"/>
        <w:gridCol w:w="1405"/>
        <w:gridCol w:w="1405"/>
        <w:gridCol w:w="1405"/>
        <w:gridCol w:w="1405"/>
        <w:gridCol w:w="1405"/>
        <w:gridCol w:w="1845"/>
      </w:tblGrid>
      <w:tr w:rsidR="001C2D22" w14:paraId="4CF75E91" w14:textId="125A5034" w:rsidTr="00DD400E">
        <w:trPr>
          <w:tblHeader/>
        </w:trPr>
        <w:tc>
          <w:tcPr>
            <w:tcW w:w="1275" w:type="dxa"/>
            <w:shd w:val="clear" w:color="auto" w:fill="CCFFCC"/>
          </w:tcPr>
          <w:p w14:paraId="16CCE395" w14:textId="7685E066" w:rsidR="00A95A7B" w:rsidRPr="004D1460" w:rsidRDefault="00A95A7B" w:rsidP="00254731">
            <w:pPr>
              <w:jc w:val="center"/>
              <w:rPr>
                <w:rFonts w:ascii="Arial" w:hAnsi="Arial"/>
                <w:b/>
              </w:rPr>
            </w:pPr>
            <w:r>
              <w:rPr>
                <w:rFonts w:ascii="Arial" w:hAnsi="Arial"/>
                <w:b/>
              </w:rPr>
              <w:t>Sample Solution</w:t>
            </w:r>
          </w:p>
        </w:tc>
        <w:tc>
          <w:tcPr>
            <w:tcW w:w="1377" w:type="dxa"/>
            <w:shd w:val="clear" w:color="auto" w:fill="CCFFCC"/>
          </w:tcPr>
          <w:p w14:paraId="591F4A6D" w14:textId="77777777" w:rsidR="00A95A7B" w:rsidRDefault="00A95A7B" w:rsidP="00E30218">
            <w:pPr>
              <w:jc w:val="center"/>
              <w:rPr>
                <w:rFonts w:ascii="Arial" w:hAnsi="Arial"/>
                <w:b/>
              </w:rPr>
            </w:pPr>
            <w:r>
              <w:rPr>
                <w:rFonts w:ascii="Arial" w:hAnsi="Arial"/>
                <w:b/>
              </w:rPr>
              <w:t xml:space="preserve">Test </w:t>
            </w:r>
          </w:p>
          <w:p w14:paraId="4B98A13C" w14:textId="77777777" w:rsidR="008F2E82" w:rsidRDefault="008F2E82" w:rsidP="00E30218">
            <w:pPr>
              <w:jc w:val="center"/>
              <w:rPr>
                <w:rFonts w:ascii="Arial" w:hAnsi="Arial"/>
                <w:b/>
              </w:rPr>
            </w:pPr>
            <w:r>
              <w:rPr>
                <w:rFonts w:ascii="Arial" w:hAnsi="Arial"/>
                <w:b/>
              </w:rPr>
              <w:t>Solution</w:t>
            </w:r>
          </w:p>
          <w:p w14:paraId="3BA4AA98" w14:textId="61927B7F" w:rsidR="00A95A7B" w:rsidRDefault="00A95A7B" w:rsidP="00E30218">
            <w:pPr>
              <w:jc w:val="center"/>
              <w:rPr>
                <w:rFonts w:ascii="Arial" w:hAnsi="Arial"/>
                <w:b/>
              </w:rPr>
            </w:pPr>
            <w:r>
              <w:rPr>
                <w:rFonts w:ascii="Arial" w:hAnsi="Arial"/>
                <w:b/>
              </w:rPr>
              <w:t>1</w:t>
            </w:r>
          </w:p>
          <w:p w14:paraId="7A183BFB" w14:textId="7936F035" w:rsidR="00A95A7B" w:rsidRPr="004D1460" w:rsidRDefault="00A95A7B" w:rsidP="00E30218">
            <w:pPr>
              <w:jc w:val="center"/>
              <w:rPr>
                <w:rFonts w:ascii="Arial" w:hAnsi="Arial"/>
                <w:b/>
              </w:rPr>
            </w:pPr>
            <w:r>
              <w:rPr>
                <w:rFonts w:ascii="Arial" w:hAnsi="Arial"/>
                <w:b/>
              </w:rPr>
              <w:t>Reaction</w:t>
            </w:r>
          </w:p>
        </w:tc>
        <w:tc>
          <w:tcPr>
            <w:tcW w:w="1335" w:type="dxa"/>
            <w:shd w:val="clear" w:color="auto" w:fill="CCFFCC"/>
          </w:tcPr>
          <w:p w14:paraId="2313FEB5" w14:textId="47699855" w:rsidR="00A95A7B" w:rsidRDefault="00A95A7B" w:rsidP="00A95A7B">
            <w:pPr>
              <w:jc w:val="center"/>
              <w:rPr>
                <w:rFonts w:ascii="Arial" w:hAnsi="Arial"/>
                <w:b/>
              </w:rPr>
            </w:pPr>
            <w:r>
              <w:rPr>
                <w:rFonts w:ascii="Arial" w:hAnsi="Arial"/>
                <w:b/>
              </w:rPr>
              <w:t xml:space="preserve">Test </w:t>
            </w:r>
          </w:p>
          <w:p w14:paraId="03295C7D" w14:textId="77777777" w:rsidR="008F2E82" w:rsidRDefault="008F2E82" w:rsidP="00A95A7B">
            <w:pPr>
              <w:jc w:val="center"/>
              <w:rPr>
                <w:rFonts w:ascii="Arial" w:hAnsi="Arial"/>
                <w:b/>
              </w:rPr>
            </w:pPr>
            <w:r>
              <w:rPr>
                <w:rFonts w:ascii="Arial" w:hAnsi="Arial"/>
                <w:b/>
              </w:rPr>
              <w:t>Solution</w:t>
            </w:r>
          </w:p>
          <w:p w14:paraId="511F3939" w14:textId="59DCB56F" w:rsidR="00A95A7B" w:rsidRDefault="00A95A7B" w:rsidP="00A95A7B">
            <w:pPr>
              <w:jc w:val="center"/>
              <w:rPr>
                <w:rFonts w:ascii="Arial" w:hAnsi="Arial"/>
                <w:b/>
              </w:rPr>
            </w:pPr>
            <w:r>
              <w:rPr>
                <w:rFonts w:ascii="Arial" w:hAnsi="Arial"/>
                <w:b/>
              </w:rPr>
              <w:t>2</w:t>
            </w:r>
          </w:p>
          <w:p w14:paraId="58897253" w14:textId="35E326E2" w:rsidR="00A95A7B" w:rsidRPr="004D1460" w:rsidRDefault="00A95A7B" w:rsidP="00A95A7B">
            <w:pPr>
              <w:jc w:val="center"/>
              <w:rPr>
                <w:rFonts w:ascii="Arial" w:hAnsi="Arial"/>
                <w:b/>
              </w:rPr>
            </w:pPr>
            <w:r>
              <w:rPr>
                <w:rFonts w:ascii="Arial" w:hAnsi="Arial"/>
                <w:b/>
              </w:rPr>
              <w:t>Reaction</w:t>
            </w:r>
          </w:p>
        </w:tc>
        <w:tc>
          <w:tcPr>
            <w:tcW w:w="1335" w:type="dxa"/>
            <w:shd w:val="clear" w:color="auto" w:fill="CCFFCC"/>
          </w:tcPr>
          <w:p w14:paraId="1B87F4B2" w14:textId="55552E21" w:rsidR="00A95A7B" w:rsidRDefault="00A95A7B" w:rsidP="00A95A7B">
            <w:pPr>
              <w:jc w:val="center"/>
              <w:rPr>
                <w:rFonts w:ascii="Arial" w:hAnsi="Arial"/>
                <w:b/>
              </w:rPr>
            </w:pPr>
            <w:r>
              <w:rPr>
                <w:rFonts w:ascii="Arial" w:hAnsi="Arial"/>
                <w:b/>
              </w:rPr>
              <w:t xml:space="preserve">Test </w:t>
            </w:r>
          </w:p>
          <w:p w14:paraId="61FD492E" w14:textId="77777777" w:rsidR="008F2E82" w:rsidRDefault="008F2E82" w:rsidP="00A95A7B">
            <w:pPr>
              <w:jc w:val="center"/>
              <w:rPr>
                <w:rFonts w:ascii="Arial" w:hAnsi="Arial"/>
                <w:b/>
              </w:rPr>
            </w:pPr>
            <w:r>
              <w:rPr>
                <w:rFonts w:ascii="Arial" w:hAnsi="Arial"/>
                <w:b/>
              </w:rPr>
              <w:t>Solution</w:t>
            </w:r>
          </w:p>
          <w:p w14:paraId="49C3005B" w14:textId="46AC7B26" w:rsidR="00A95A7B" w:rsidRDefault="00A95A7B" w:rsidP="00A95A7B">
            <w:pPr>
              <w:jc w:val="center"/>
              <w:rPr>
                <w:rFonts w:ascii="Arial" w:hAnsi="Arial"/>
                <w:b/>
              </w:rPr>
            </w:pPr>
            <w:r>
              <w:rPr>
                <w:rFonts w:ascii="Arial" w:hAnsi="Arial"/>
                <w:b/>
              </w:rPr>
              <w:t>3</w:t>
            </w:r>
          </w:p>
          <w:p w14:paraId="64EC0136" w14:textId="58F18148" w:rsidR="00A95A7B" w:rsidRPr="00063114" w:rsidRDefault="00A95A7B" w:rsidP="00A95A7B">
            <w:pPr>
              <w:jc w:val="center"/>
              <w:rPr>
                <w:rFonts w:ascii="Arial" w:hAnsi="Arial"/>
                <w:b/>
              </w:rPr>
            </w:pPr>
            <w:r>
              <w:rPr>
                <w:rFonts w:ascii="Arial" w:hAnsi="Arial"/>
                <w:b/>
              </w:rPr>
              <w:t>Reaction</w:t>
            </w:r>
          </w:p>
        </w:tc>
        <w:tc>
          <w:tcPr>
            <w:tcW w:w="1335" w:type="dxa"/>
            <w:shd w:val="clear" w:color="auto" w:fill="CCFFCC"/>
          </w:tcPr>
          <w:p w14:paraId="1EFF3A57" w14:textId="647F7B40" w:rsidR="00A95A7B" w:rsidRDefault="00A95A7B" w:rsidP="00A95A7B">
            <w:pPr>
              <w:jc w:val="center"/>
              <w:rPr>
                <w:rFonts w:ascii="Arial" w:hAnsi="Arial"/>
                <w:b/>
              </w:rPr>
            </w:pPr>
            <w:r>
              <w:rPr>
                <w:rFonts w:ascii="Arial" w:hAnsi="Arial"/>
                <w:b/>
              </w:rPr>
              <w:t xml:space="preserve">Test </w:t>
            </w:r>
          </w:p>
          <w:p w14:paraId="27C41029" w14:textId="77777777" w:rsidR="008F2E82" w:rsidRDefault="008F2E82" w:rsidP="00A95A7B">
            <w:pPr>
              <w:jc w:val="center"/>
              <w:rPr>
                <w:rFonts w:ascii="Arial" w:hAnsi="Arial"/>
                <w:b/>
              </w:rPr>
            </w:pPr>
            <w:r>
              <w:rPr>
                <w:rFonts w:ascii="Arial" w:hAnsi="Arial"/>
                <w:b/>
              </w:rPr>
              <w:t>Solution</w:t>
            </w:r>
          </w:p>
          <w:p w14:paraId="406DEB41" w14:textId="456AA837" w:rsidR="00A95A7B" w:rsidRDefault="00A95A7B" w:rsidP="00A95A7B">
            <w:pPr>
              <w:jc w:val="center"/>
              <w:rPr>
                <w:rFonts w:ascii="Arial" w:hAnsi="Arial"/>
                <w:b/>
              </w:rPr>
            </w:pPr>
            <w:r>
              <w:rPr>
                <w:rFonts w:ascii="Arial" w:hAnsi="Arial"/>
                <w:b/>
              </w:rPr>
              <w:t>4</w:t>
            </w:r>
          </w:p>
          <w:p w14:paraId="5A5E1064" w14:textId="53E6F9AC" w:rsidR="00A95A7B" w:rsidRDefault="00A95A7B" w:rsidP="00A95A7B">
            <w:pPr>
              <w:jc w:val="center"/>
              <w:rPr>
                <w:rFonts w:ascii="Arial" w:hAnsi="Arial"/>
                <w:b/>
              </w:rPr>
            </w:pPr>
            <w:r>
              <w:rPr>
                <w:rFonts w:ascii="Arial" w:hAnsi="Arial"/>
                <w:b/>
              </w:rPr>
              <w:t>Reaction</w:t>
            </w:r>
          </w:p>
        </w:tc>
        <w:tc>
          <w:tcPr>
            <w:tcW w:w="1378" w:type="dxa"/>
            <w:shd w:val="clear" w:color="auto" w:fill="CCFFCC"/>
          </w:tcPr>
          <w:p w14:paraId="591C2B90" w14:textId="3BB603ED" w:rsidR="00A95A7B" w:rsidRDefault="00A95A7B" w:rsidP="00A95A7B">
            <w:pPr>
              <w:jc w:val="center"/>
              <w:rPr>
                <w:rFonts w:ascii="Arial" w:hAnsi="Arial"/>
                <w:b/>
              </w:rPr>
            </w:pPr>
            <w:r>
              <w:rPr>
                <w:rFonts w:ascii="Arial" w:hAnsi="Arial"/>
                <w:b/>
              </w:rPr>
              <w:t xml:space="preserve">Test </w:t>
            </w:r>
          </w:p>
          <w:p w14:paraId="36A67053" w14:textId="77777777" w:rsidR="008F2E82" w:rsidRDefault="008F2E82" w:rsidP="00A95A7B">
            <w:pPr>
              <w:jc w:val="center"/>
              <w:rPr>
                <w:rFonts w:ascii="Arial" w:hAnsi="Arial"/>
                <w:b/>
              </w:rPr>
            </w:pPr>
            <w:r>
              <w:rPr>
                <w:rFonts w:ascii="Arial" w:hAnsi="Arial"/>
                <w:b/>
              </w:rPr>
              <w:t>Solution</w:t>
            </w:r>
          </w:p>
          <w:p w14:paraId="28C006B6" w14:textId="2A811F9C" w:rsidR="00A95A7B" w:rsidRDefault="00A95A7B" w:rsidP="00A95A7B">
            <w:pPr>
              <w:jc w:val="center"/>
              <w:rPr>
                <w:rFonts w:ascii="Arial" w:hAnsi="Arial"/>
                <w:b/>
              </w:rPr>
            </w:pPr>
            <w:r>
              <w:rPr>
                <w:rFonts w:ascii="Arial" w:hAnsi="Arial"/>
                <w:b/>
              </w:rPr>
              <w:t>5</w:t>
            </w:r>
          </w:p>
          <w:p w14:paraId="43A3420E" w14:textId="69CE2DF6" w:rsidR="00A95A7B" w:rsidRDefault="00A95A7B" w:rsidP="00A95A7B">
            <w:pPr>
              <w:jc w:val="center"/>
              <w:rPr>
                <w:rFonts w:ascii="Arial" w:hAnsi="Arial"/>
                <w:b/>
              </w:rPr>
            </w:pPr>
            <w:r>
              <w:rPr>
                <w:rFonts w:ascii="Arial" w:hAnsi="Arial"/>
                <w:b/>
              </w:rPr>
              <w:t>Reaction</w:t>
            </w:r>
          </w:p>
        </w:tc>
        <w:tc>
          <w:tcPr>
            <w:tcW w:w="2275" w:type="dxa"/>
            <w:shd w:val="clear" w:color="auto" w:fill="CCFFCC"/>
          </w:tcPr>
          <w:p w14:paraId="11C46C6F" w14:textId="77777777" w:rsidR="00A95A7B" w:rsidRDefault="00A95A7B" w:rsidP="00A95A7B">
            <w:pPr>
              <w:jc w:val="center"/>
              <w:rPr>
                <w:rFonts w:ascii="Arial" w:hAnsi="Arial"/>
                <w:b/>
              </w:rPr>
            </w:pPr>
            <w:r>
              <w:rPr>
                <w:rFonts w:ascii="Arial" w:hAnsi="Arial"/>
                <w:b/>
              </w:rPr>
              <w:t>Biomolecule</w:t>
            </w:r>
          </w:p>
          <w:p w14:paraId="2DC398DC" w14:textId="5CB4EC91" w:rsidR="00A95A7B" w:rsidRDefault="00A95A7B" w:rsidP="00A95A7B">
            <w:pPr>
              <w:jc w:val="center"/>
              <w:rPr>
                <w:rFonts w:ascii="Arial" w:hAnsi="Arial"/>
                <w:b/>
              </w:rPr>
            </w:pPr>
            <w:r>
              <w:rPr>
                <w:rFonts w:ascii="Arial" w:hAnsi="Arial"/>
                <w:b/>
              </w:rPr>
              <w:t>Classification</w:t>
            </w:r>
          </w:p>
        </w:tc>
      </w:tr>
      <w:tr w:rsidR="00A95A7B" w14:paraId="1255B45C" w14:textId="43CBEBB7" w:rsidTr="00A95A7B">
        <w:tc>
          <w:tcPr>
            <w:tcW w:w="1275" w:type="dxa"/>
          </w:tcPr>
          <w:p w14:paraId="48F3B45F" w14:textId="2A2FF306" w:rsidR="00A95A7B" w:rsidRDefault="00A95A7B" w:rsidP="004D2806">
            <w:pPr>
              <w:jc w:val="center"/>
              <w:rPr>
                <w:rFonts w:ascii="Arial" w:hAnsi="Arial"/>
              </w:rPr>
            </w:pPr>
            <w:r>
              <w:rPr>
                <w:rFonts w:ascii="Arial" w:hAnsi="Arial"/>
              </w:rPr>
              <w:t>A</w:t>
            </w:r>
          </w:p>
        </w:tc>
        <w:tc>
          <w:tcPr>
            <w:tcW w:w="1377" w:type="dxa"/>
          </w:tcPr>
          <w:p w14:paraId="485B763B" w14:textId="062229DB" w:rsidR="00A95A7B" w:rsidRDefault="00472EF1" w:rsidP="004D2806">
            <w:pPr>
              <w:jc w:val="center"/>
              <w:rPr>
                <w:rFonts w:ascii="Arial" w:hAnsi="Arial"/>
              </w:rPr>
            </w:pPr>
            <w:r>
              <w:rPr>
                <w:rFonts w:ascii="Arial" w:hAnsi="Arial"/>
              </w:rPr>
              <w:t>Color change to colorless red</w:t>
            </w:r>
          </w:p>
        </w:tc>
        <w:tc>
          <w:tcPr>
            <w:tcW w:w="1335" w:type="dxa"/>
          </w:tcPr>
          <w:p w14:paraId="77D3877A" w14:textId="44CA1A8F" w:rsidR="00A95A7B" w:rsidRDefault="00472EF1" w:rsidP="004D2806">
            <w:pPr>
              <w:jc w:val="center"/>
              <w:rPr>
                <w:rFonts w:ascii="Arial" w:hAnsi="Arial"/>
              </w:rPr>
            </w:pPr>
            <w:r>
              <w:rPr>
                <w:rFonts w:ascii="Arial" w:hAnsi="Arial"/>
              </w:rPr>
              <w:t>No observable color change</w:t>
            </w:r>
          </w:p>
        </w:tc>
        <w:tc>
          <w:tcPr>
            <w:tcW w:w="1335" w:type="dxa"/>
          </w:tcPr>
          <w:p w14:paraId="09014F8E" w14:textId="169398D3" w:rsidR="00A95A7B" w:rsidRDefault="00472EF1" w:rsidP="004D2806">
            <w:pPr>
              <w:jc w:val="center"/>
              <w:rPr>
                <w:rFonts w:ascii="Arial" w:hAnsi="Arial"/>
              </w:rPr>
            </w:pPr>
            <w:r>
              <w:rPr>
                <w:rFonts w:ascii="Arial" w:hAnsi="Arial"/>
              </w:rPr>
              <w:t>No observable color change</w:t>
            </w:r>
          </w:p>
        </w:tc>
        <w:tc>
          <w:tcPr>
            <w:tcW w:w="1335" w:type="dxa"/>
          </w:tcPr>
          <w:p w14:paraId="6C6D87FB" w14:textId="36076C08" w:rsidR="00A95A7B" w:rsidRDefault="00472EF1" w:rsidP="004D2806">
            <w:pPr>
              <w:jc w:val="center"/>
              <w:rPr>
                <w:rFonts w:ascii="Arial" w:hAnsi="Arial"/>
              </w:rPr>
            </w:pPr>
            <w:r>
              <w:rPr>
                <w:rFonts w:ascii="Arial" w:hAnsi="Arial"/>
              </w:rPr>
              <w:t>No observable color change</w:t>
            </w:r>
          </w:p>
        </w:tc>
        <w:tc>
          <w:tcPr>
            <w:tcW w:w="1378" w:type="dxa"/>
          </w:tcPr>
          <w:p w14:paraId="0A3EFD15" w14:textId="6FC15C6C" w:rsidR="00A95A7B" w:rsidRDefault="001C2D22" w:rsidP="004D2806">
            <w:pPr>
              <w:jc w:val="center"/>
              <w:rPr>
                <w:rFonts w:ascii="Arial" w:hAnsi="Arial"/>
              </w:rPr>
            </w:pPr>
            <w:r>
              <w:rPr>
                <w:rFonts w:ascii="Arial" w:hAnsi="Arial"/>
              </w:rPr>
              <w:t>No observable color change</w:t>
            </w:r>
          </w:p>
        </w:tc>
        <w:tc>
          <w:tcPr>
            <w:tcW w:w="2275" w:type="dxa"/>
          </w:tcPr>
          <w:p w14:paraId="011EA360" w14:textId="7779B269" w:rsidR="00A95A7B" w:rsidRDefault="00472EF1" w:rsidP="004D2806">
            <w:pPr>
              <w:jc w:val="center"/>
              <w:rPr>
                <w:rFonts w:ascii="Arial" w:hAnsi="Arial"/>
              </w:rPr>
            </w:pPr>
            <w:r>
              <w:rPr>
                <w:rFonts w:ascii="Verdana" w:hAnsi="Verdana"/>
                <w:color w:val="222222"/>
                <w:shd w:val="clear" w:color="auto" w:fill="FFFFFF"/>
              </w:rPr>
              <w:t>sugar</w:t>
            </w:r>
          </w:p>
        </w:tc>
      </w:tr>
      <w:tr w:rsidR="00A95A7B" w14:paraId="513637D9" w14:textId="0F6E4FD4" w:rsidTr="00A95A7B">
        <w:tc>
          <w:tcPr>
            <w:tcW w:w="1275" w:type="dxa"/>
          </w:tcPr>
          <w:p w14:paraId="7CF4E29E" w14:textId="2C5552DA" w:rsidR="00A95A7B" w:rsidRDefault="00A95A7B" w:rsidP="004D2806">
            <w:pPr>
              <w:jc w:val="center"/>
              <w:rPr>
                <w:rFonts w:ascii="Arial" w:hAnsi="Arial"/>
              </w:rPr>
            </w:pPr>
            <w:r>
              <w:rPr>
                <w:rFonts w:ascii="Arial" w:hAnsi="Arial"/>
              </w:rPr>
              <w:t>B</w:t>
            </w:r>
          </w:p>
        </w:tc>
        <w:tc>
          <w:tcPr>
            <w:tcW w:w="1377" w:type="dxa"/>
          </w:tcPr>
          <w:p w14:paraId="59A6C640" w14:textId="420ACE92" w:rsidR="00A95A7B" w:rsidRDefault="00472EF1" w:rsidP="004D2806">
            <w:pPr>
              <w:jc w:val="center"/>
              <w:rPr>
                <w:rFonts w:ascii="Arial" w:hAnsi="Arial"/>
              </w:rPr>
            </w:pPr>
            <w:r>
              <w:rPr>
                <w:rFonts w:ascii="Arial" w:hAnsi="Arial"/>
              </w:rPr>
              <w:t xml:space="preserve">Color change </w:t>
            </w:r>
            <w:r>
              <w:rPr>
                <w:rFonts w:ascii="Arial" w:hAnsi="Arial"/>
              </w:rPr>
              <w:t xml:space="preserve">from colorless </w:t>
            </w:r>
            <w:r>
              <w:rPr>
                <w:rFonts w:ascii="Arial" w:hAnsi="Arial"/>
              </w:rPr>
              <w:t>to red</w:t>
            </w:r>
          </w:p>
        </w:tc>
        <w:tc>
          <w:tcPr>
            <w:tcW w:w="1335" w:type="dxa"/>
          </w:tcPr>
          <w:p w14:paraId="6E107304" w14:textId="0B64EC98" w:rsidR="00A95A7B" w:rsidRDefault="00472EF1" w:rsidP="004D2806">
            <w:pPr>
              <w:jc w:val="center"/>
              <w:rPr>
                <w:rFonts w:ascii="Arial" w:hAnsi="Arial"/>
              </w:rPr>
            </w:pPr>
            <w:r>
              <w:rPr>
                <w:rFonts w:ascii="Arial" w:hAnsi="Arial"/>
              </w:rPr>
              <w:t xml:space="preserve">Color change from colorless to blue </w:t>
            </w:r>
          </w:p>
        </w:tc>
        <w:tc>
          <w:tcPr>
            <w:tcW w:w="1335" w:type="dxa"/>
          </w:tcPr>
          <w:p w14:paraId="081964A1" w14:textId="2E33DC35" w:rsidR="00A95A7B" w:rsidRDefault="00472EF1" w:rsidP="004D2806">
            <w:pPr>
              <w:jc w:val="center"/>
              <w:rPr>
                <w:rFonts w:ascii="Arial" w:hAnsi="Arial"/>
              </w:rPr>
            </w:pPr>
            <w:r>
              <w:rPr>
                <w:rFonts w:ascii="Arial" w:hAnsi="Arial"/>
              </w:rPr>
              <w:t>No observable color change</w:t>
            </w:r>
          </w:p>
        </w:tc>
        <w:tc>
          <w:tcPr>
            <w:tcW w:w="1335" w:type="dxa"/>
          </w:tcPr>
          <w:p w14:paraId="332CA11D" w14:textId="7697BBAA" w:rsidR="00A95A7B" w:rsidRDefault="00472EF1" w:rsidP="004D2806">
            <w:pPr>
              <w:jc w:val="center"/>
              <w:rPr>
                <w:rFonts w:ascii="Arial" w:hAnsi="Arial"/>
              </w:rPr>
            </w:pPr>
            <w:r>
              <w:rPr>
                <w:rFonts w:ascii="Arial" w:hAnsi="Arial"/>
              </w:rPr>
              <w:t>No observable color change</w:t>
            </w:r>
          </w:p>
        </w:tc>
        <w:tc>
          <w:tcPr>
            <w:tcW w:w="1378" w:type="dxa"/>
          </w:tcPr>
          <w:p w14:paraId="182124AD" w14:textId="68037DB0" w:rsidR="00A95A7B" w:rsidRDefault="001C2D22" w:rsidP="004D2806">
            <w:pPr>
              <w:jc w:val="center"/>
              <w:rPr>
                <w:rFonts w:ascii="Arial" w:hAnsi="Arial"/>
              </w:rPr>
            </w:pPr>
            <w:r>
              <w:rPr>
                <w:rFonts w:ascii="Arial" w:hAnsi="Arial"/>
              </w:rPr>
              <w:t>No observable color change</w:t>
            </w:r>
          </w:p>
        </w:tc>
        <w:tc>
          <w:tcPr>
            <w:tcW w:w="2275" w:type="dxa"/>
          </w:tcPr>
          <w:p w14:paraId="15F9231A" w14:textId="26869C27" w:rsidR="00A95A7B" w:rsidRDefault="00472EF1" w:rsidP="004D2806">
            <w:pPr>
              <w:jc w:val="center"/>
              <w:rPr>
                <w:rFonts w:ascii="Arial" w:hAnsi="Arial"/>
              </w:rPr>
            </w:pPr>
            <w:r>
              <w:rPr>
                <w:rFonts w:ascii="Verdana" w:hAnsi="Verdana"/>
                <w:color w:val="222222"/>
                <w:shd w:val="clear" w:color="auto" w:fill="FFFFFF"/>
              </w:rPr>
              <w:t>starch</w:t>
            </w:r>
          </w:p>
        </w:tc>
      </w:tr>
      <w:tr w:rsidR="00A95A7B" w14:paraId="719CBC59" w14:textId="77777777" w:rsidTr="00A95A7B">
        <w:tc>
          <w:tcPr>
            <w:tcW w:w="1275" w:type="dxa"/>
          </w:tcPr>
          <w:p w14:paraId="0471EAE2" w14:textId="2A4A5D9F" w:rsidR="00A95A7B" w:rsidRDefault="00A95A7B" w:rsidP="004D2806">
            <w:pPr>
              <w:jc w:val="center"/>
              <w:rPr>
                <w:rFonts w:ascii="Arial" w:hAnsi="Arial"/>
              </w:rPr>
            </w:pPr>
            <w:r>
              <w:rPr>
                <w:rFonts w:ascii="Arial" w:hAnsi="Arial"/>
              </w:rPr>
              <w:t>C</w:t>
            </w:r>
          </w:p>
        </w:tc>
        <w:tc>
          <w:tcPr>
            <w:tcW w:w="1377" w:type="dxa"/>
          </w:tcPr>
          <w:p w14:paraId="214C98AD" w14:textId="66DA66B5" w:rsidR="00A95A7B" w:rsidRDefault="00472EF1" w:rsidP="004D2806">
            <w:pPr>
              <w:jc w:val="center"/>
              <w:rPr>
                <w:rFonts w:ascii="Arial" w:hAnsi="Arial"/>
              </w:rPr>
            </w:pPr>
            <w:r>
              <w:rPr>
                <w:rFonts w:ascii="Arial" w:hAnsi="Arial"/>
              </w:rPr>
              <w:t>No observable color change</w:t>
            </w:r>
          </w:p>
        </w:tc>
        <w:tc>
          <w:tcPr>
            <w:tcW w:w="1335" w:type="dxa"/>
          </w:tcPr>
          <w:p w14:paraId="1289DDA5" w14:textId="1869A9FB" w:rsidR="00A95A7B" w:rsidRDefault="00472EF1" w:rsidP="004D2806">
            <w:pPr>
              <w:jc w:val="center"/>
              <w:rPr>
                <w:rFonts w:ascii="Arial" w:hAnsi="Arial"/>
              </w:rPr>
            </w:pPr>
            <w:r>
              <w:rPr>
                <w:rFonts w:ascii="Arial" w:hAnsi="Arial"/>
              </w:rPr>
              <w:t>No observable color change</w:t>
            </w:r>
          </w:p>
        </w:tc>
        <w:tc>
          <w:tcPr>
            <w:tcW w:w="1335" w:type="dxa"/>
          </w:tcPr>
          <w:p w14:paraId="4E08D0A4" w14:textId="4AB48918" w:rsidR="00A95A7B" w:rsidRDefault="00472EF1" w:rsidP="004D2806">
            <w:pPr>
              <w:jc w:val="center"/>
              <w:rPr>
                <w:rFonts w:ascii="Arial" w:hAnsi="Arial"/>
              </w:rPr>
            </w:pPr>
            <w:r>
              <w:rPr>
                <w:rFonts w:ascii="Arial" w:hAnsi="Arial"/>
              </w:rPr>
              <w:t>Color change from colorless to green</w:t>
            </w:r>
          </w:p>
        </w:tc>
        <w:tc>
          <w:tcPr>
            <w:tcW w:w="1335" w:type="dxa"/>
          </w:tcPr>
          <w:p w14:paraId="43390B47" w14:textId="52C54FEB" w:rsidR="00A95A7B" w:rsidRDefault="00472EF1" w:rsidP="004D2806">
            <w:pPr>
              <w:jc w:val="center"/>
              <w:rPr>
                <w:rFonts w:ascii="Arial" w:hAnsi="Arial"/>
              </w:rPr>
            </w:pPr>
            <w:r>
              <w:rPr>
                <w:rFonts w:ascii="Arial" w:hAnsi="Arial"/>
              </w:rPr>
              <w:t>No observable color change</w:t>
            </w:r>
          </w:p>
        </w:tc>
        <w:tc>
          <w:tcPr>
            <w:tcW w:w="1378" w:type="dxa"/>
          </w:tcPr>
          <w:p w14:paraId="7E728B9D" w14:textId="68F9BCD9" w:rsidR="00A95A7B" w:rsidRDefault="001C2D22" w:rsidP="004D2806">
            <w:pPr>
              <w:jc w:val="center"/>
              <w:rPr>
                <w:rFonts w:ascii="Arial" w:hAnsi="Arial"/>
              </w:rPr>
            </w:pPr>
            <w:r>
              <w:rPr>
                <w:rFonts w:ascii="Arial" w:hAnsi="Arial"/>
              </w:rPr>
              <w:t>No observable color change</w:t>
            </w:r>
          </w:p>
        </w:tc>
        <w:tc>
          <w:tcPr>
            <w:tcW w:w="2275" w:type="dxa"/>
          </w:tcPr>
          <w:p w14:paraId="0B630AA9" w14:textId="1521522C" w:rsidR="00472EF1" w:rsidRDefault="00472EF1" w:rsidP="004D2806">
            <w:pPr>
              <w:jc w:val="center"/>
              <w:rPr>
                <w:rFonts w:ascii="Arial" w:hAnsi="Arial"/>
              </w:rPr>
            </w:pPr>
          </w:p>
          <w:p w14:paraId="268829A4" w14:textId="52AFE30F" w:rsidR="00A95A7B" w:rsidRPr="00472EF1" w:rsidRDefault="00472EF1" w:rsidP="00472EF1">
            <w:pPr>
              <w:jc w:val="center"/>
              <w:rPr>
                <w:rFonts w:ascii="Arial" w:hAnsi="Arial"/>
              </w:rPr>
            </w:pPr>
            <w:r>
              <w:rPr>
                <w:rFonts w:ascii="Arial" w:hAnsi="Arial"/>
              </w:rPr>
              <w:t>F</w:t>
            </w:r>
            <w:r>
              <w:rPr>
                <w:rFonts w:ascii="Verdana" w:hAnsi="Verdana"/>
                <w:color w:val="222222"/>
                <w:shd w:val="clear" w:color="auto" w:fill="FFFFFF"/>
              </w:rPr>
              <w:t>at</w:t>
            </w:r>
          </w:p>
        </w:tc>
      </w:tr>
      <w:tr w:rsidR="00A95A7B" w14:paraId="4A1889FA" w14:textId="77777777" w:rsidTr="00A95A7B">
        <w:tc>
          <w:tcPr>
            <w:tcW w:w="1275" w:type="dxa"/>
          </w:tcPr>
          <w:p w14:paraId="6CA9BE81" w14:textId="01F65F4D" w:rsidR="00A95A7B" w:rsidRDefault="00A95A7B" w:rsidP="004D2806">
            <w:pPr>
              <w:jc w:val="center"/>
              <w:rPr>
                <w:rFonts w:ascii="Arial" w:hAnsi="Arial"/>
              </w:rPr>
            </w:pPr>
            <w:r>
              <w:rPr>
                <w:rFonts w:ascii="Arial" w:hAnsi="Arial"/>
              </w:rPr>
              <w:lastRenderedPageBreak/>
              <w:t>D</w:t>
            </w:r>
          </w:p>
        </w:tc>
        <w:tc>
          <w:tcPr>
            <w:tcW w:w="1377" w:type="dxa"/>
          </w:tcPr>
          <w:p w14:paraId="46FE5E96" w14:textId="63A31AFF" w:rsidR="00A95A7B" w:rsidRDefault="00472EF1" w:rsidP="004D2806">
            <w:pPr>
              <w:jc w:val="center"/>
              <w:rPr>
                <w:rFonts w:ascii="Arial" w:hAnsi="Arial"/>
              </w:rPr>
            </w:pPr>
            <w:r>
              <w:rPr>
                <w:rFonts w:ascii="Arial" w:hAnsi="Arial"/>
              </w:rPr>
              <w:t>No observable color change</w:t>
            </w:r>
          </w:p>
        </w:tc>
        <w:tc>
          <w:tcPr>
            <w:tcW w:w="1335" w:type="dxa"/>
          </w:tcPr>
          <w:p w14:paraId="277F86EC" w14:textId="28AAC758" w:rsidR="00A95A7B" w:rsidRDefault="00472EF1" w:rsidP="004D2806">
            <w:pPr>
              <w:jc w:val="center"/>
              <w:rPr>
                <w:rFonts w:ascii="Arial" w:hAnsi="Arial"/>
              </w:rPr>
            </w:pPr>
            <w:r>
              <w:rPr>
                <w:rFonts w:ascii="Arial" w:hAnsi="Arial"/>
              </w:rPr>
              <w:t>No observable color change</w:t>
            </w:r>
          </w:p>
        </w:tc>
        <w:tc>
          <w:tcPr>
            <w:tcW w:w="1335" w:type="dxa"/>
          </w:tcPr>
          <w:p w14:paraId="6267CAD2" w14:textId="375A99A4" w:rsidR="00A95A7B" w:rsidRDefault="00472EF1" w:rsidP="004D2806">
            <w:pPr>
              <w:jc w:val="center"/>
              <w:rPr>
                <w:rFonts w:ascii="Arial" w:hAnsi="Arial"/>
              </w:rPr>
            </w:pPr>
            <w:r>
              <w:rPr>
                <w:rFonts w:ascii="Arial" w:hAnsi="Arial"/>
              </w:rPr>
              <w:t>No observable color change</w:t>
            </w:r>
          </w:p>
        </w:tc>
        <w:tc>
          <w:tcPr>
            <w:tcW w:w="1335" w:type="dxa"/>
          </w:tcPr>
          <w:p w14:paraId="42DCD83E" w14:textId="1E9B80A2" w:rsidR="00A95A7B" w:rsidRDefault="00472EF1" w:rsidP="004D2806">
            <w:pPr>
              <w:jc w:val="center"/>
              <w:rPr>
                <w:rFonts w:ascii="Arial" w:hAnsi="Arial"/>
              </w:rPr>
            </w:pPr>
            <w:r>
              <w:rPr>
                <w:rFonts w:ascii="Arial" w:hAnsi="Arial"/>
              </w:rPr>
              <w:t xml:space="preserve">Color change from colorless to purple </w:t>
            </w:r>
          </w:p>
        </w:tc>
        <w:tc>
          <w:tcPr>
            <w:tcW w:w="1378" w:type="dxa"/>
          </w:tcPr>
          <w:p w14:paraId="2D60A954" w14:textId="4FCED0F5" w:rsidR="00A95A7B" w:rsidRDefault="001C2D22" w:rsidP="004D2806">
            <w:pPr>
              <w:jc w:val="center"/>
              <w:rPr>
                <w:rFonts w:ascii="Arial" w:hAnsi="Arial"/>
              </w:rPr>
            </w:pPr>
            <w:r>
              <w:rPr>
                <w:rFonts w:ascii="Arial" w:hAnsi="Arial"/>
              </w:rPr>
              <w:t>No observable color change</w:t>
            </w:r>
          </w:p>
        </w:tc>
        <w:tc>
          <w:tcPr>
            <w:tcW w:w="2275" w:type="dxa"/>
          </w:tcPr>
          <w:p w14:paraId="704CB715" w14:textId="0748824F" w:rsidR="00A95A7B" w:rsidRDefault="00472EF1" w:rsidP="004D2806">
            <w:pPr>
              <w:jc w:val="center"/>
              <w:rPr>
                <w:rFonts w:ascii="Arial" w:hAnsi="Arial"/>
              </w:rPr>
            </w:pPr>
            <w:r>
              <w:rPr>
                <w:rFonts w:ascii="Verdana" w:hAnsi="Verdana"/>
                <w:color w:val="222222"/>
                <w:shd w:val="clear" w:color="auto" w:fill="FFFFFF"/>
              </w:rPr>
              <w:t>P</w:t>
            </w:r>
            <w:r>
              <w:rPr>
                <w:rFonts w:ascii="Verdana" w:hAnsi="Verdana"/>
                <w:color w:val="222222"/>
                <w:shd w:val="clear" w:color="auto" w:fill="FFFFFF"/>
              </w:rPr>
              <w:t>rotein</w:t>
            </w:r>
          </w:p>
        </w:tc>
      </w:tr>
      <w:tr w:rsidR="00A95A7B" w14:paraId="1C52A9D7" w14:textId="77777777" w:rsidTr="00A95A7B">
        <w:tc>
          <w:tcPr>
            <w:tcW w:w="1275" w:type="dxa"/>
          </w:tcPr>
          <w:p w14:paraId="3994F969" w14:textId="63B2CBD6" w:rsidR="00A95A7B" w:rsidRDefault="00A95A7B" w:rsidP="004D2806">
            <w:pPr>
              <w:jc w:val="center"/>
              <w:rPr>
                <w:rFonts w:ascii="Arial" w:hAnsi="Arial"/>
              </w:rPr>
            </w:pPr>
            <w:r>
              <w:rPr>
                <w:rFonts w:ascii="Arial" w:hAnsi="Arial"/>
              </w:rPr>
              <w:t>E</w:t>
            </w:r>
          </w:p>
        </w:tc>
        <w:tc>
          <w:tcPr>
            <w:tcW w:w="1377" w:type="dxa"/>
          </w:tcPr>
          <w:p w14:paraId="23311241" w14:textId="034FA266" w:rsidR="00A95A7B" w:rsidRDefault="00472EF1" w:rsidP="004D2806">
            <w:pPr>
              <w:jc w:val="center"/>
              <w:rPr>
                <w:rFonts w:ascii="Arial" w:hAnsi="Arial"/>
              </w:rPr>
            </w:pPr>
            <w:r>
              <w:rPr>
                <w:rFonts w:ascii="Arial" w:hAnsi="Arial"/>
              </w:rPr>
              <w:t>No observable color change</w:t>
            </w:r>
          </w:p>
        </w:tc>
        <w:tc>
          <w:tcPr>
            <w:tcW w:w="1335" w:type="dxa"/>
          </w:tcPr>
          <w:p w14:paraId="2C960AAD" w14:textId="3AAE478C" w:rsidR="00A95A7B" w:rsidRDefault="00472EF1" w:rsidP="004D2806">
            <w:pPr>
              <w:jc w:val="center"/>
              <w:rPr>
                <w:rFonts w:ascii="Arial" w:hAnsi="Arial"/>
              </w:rPr>
            </w:pPr>
            <w:r>
              <w:rPr>
                <w:rFonts w:ascii="Arial" w:hAnsi="Arial"/>
              </w:rPr>
              <w:t>No observable color change</w:t>
            </w:r>
          </w:p>
        </w:tc>
        <w:tc>
          <w:tcPr>
            <w:tcW w:w="1335" w:type="dxa"/>
          </w:tcPr>
          <w:p w14:paraId="13245821" w14:textId="29C4EAE4" w:rsidR="00A95A7B" w:rsidRDefault="00472EF1" w:rsidP="004D2806">
            <w:pPr>
              <w:jc w:val="center"/>
              <w:rPr>
                <w:rFonts w:ascii="Arial" w:hAnsi="Arial"/>
              </w:rPr>
            </w:pPr>
            <w:r>
              <w:rPr>
                <w:rFonts w:ascii="Arial" w:hAnsi="Arial"/>
              </w:rPr>
              <w:t>No observable color change</w:t>
            </w:r>
          </w:p>
        </w:tc>
        <w:tc>
          <w:tcPr>
            <w:tcW w:w="1335" w:type="dxa"/>
          </w:tcPr>
          <w:p w14:paraId="7455B630" w14:textId="21A279EC" w:rsidR="00A95A7B" w:rsidRDefault="00472EF1" w:rsidP="004D2806">
            <w:pPr>
              <w:jc w:val="center"/>
              <w:rPr>
                <w:rFonts w:ascii="Arial" w:hAnsi="Arial"/>
              </w:rPr>
            </w:pPr>
            <w:r>
              <w:rPr>
                <w:rFonts w:ascii="Arial" w:hAnsi="Arial"/>
              </w:rPr>
              <w:t>change from colorless to purple</w:t>
            </w:r>
          </w:p>
        </w:tc>
        <w:tc>
          <w:tcPr>
            <w:tcW w:w="1378" w:type="dxa"/>
          </w:tcPr>
          <w:p w14:paraId="173B453A" w14:textId="15AFDEC9" w:rsidR="00A95A7B" w:rsidRDefault="001C2D22" w:rsidP="004D2806">
            <w:pPr>
              <w:jc w:val="center"/>
              <w:rPr>
                <w:rFonts w:ascii="Arial" w:hAnsi="Arial"/>
              </w:rPr>
            </w:pPr>
            <w:r>
              <w:rPr>
                <w:rFonts w:ascii="Arial" w:hAnsi="Arial"/>
              </w:rPr>
              <w:t xml:space="preserve">Color change from colorless to grey </w:t>
            </w:r>
          </w:p>
        </w:tc>
        <w:tc>
          <w:tcPr>
            <w:tcW w:w="2275" w:type="dxa"/>
          </w:tcPr>
          <w:p w14:paraId="57DB8A3A" w14:textId="1C2E70BC" w:rsidR="00A95A7B" w:rsidRDefault="00472EF1" w:rsidP="004D2806">
            <w:pPr>
              <w:jc w:val="center"/>
              <w:rPr>
                <w:rFonts w:ascii="Arial" w:hAnsi="Arial"/>
              </w:rPr>
            </w:pPr>
            <w:r>
              <w:rPr>
                <w:rFonts w:ascii="Verdana" w:hAnsi="Verdana"/>
                <w:color w:val="222222"/>
                <w:shd w:val="clear" w:color="auto" w:fill="FFFFFF"/>
              </w:rPr>
              <w:t>Amino Acid</w:t>
            </w:r>
          </w:p>
        </w:tc>
      </w:tr>
    </w:tbl>
    <w:p w14:paraId="280964FD" w14:textId="77777777" w:rsidR="0027408C" w:rsidRDefault="0027408C" w:rsidP="0027408C">
      <w:pPr>
        <w:rPr>
          <w:rFonts w:ascii="Arial" w:hAnsi="Arial"/>
        </w:rPr>
      </w:pPr>
    </w:p>
    <w:p w14:paraId="0B73F9A2" w14:textId="77777777" w:rsidR="0027408C" w:rsidRDefault="0027408C" w:rsidP="0027408C">
      <w:pPr>
        <w:rPr>
          <w:rFonts w:ascii="Arial" w:hAnsi="Arial"/>
        </w:rPr>
      </w:pPr>
    </w:p>
    <w:p w14:paraId="3EBED112" w14:textId="77777777" w:rsidR="00FA20B7" w:rsidRDefault="00FA20B7" w:rsidP="0027408C">
      <w:pPr>
        <w:rPr>
          <w:rFonts w:ascii="Arial" w:hAnsi="Arial"/>
        </w:rPr>
      </w:pPr>
    </w:p>
    <w:p w14:paraId="39677A94" w14:textId="77777777" w:rsidR="00FA20B7" w:rsidRDefault="00FA20B7" w:rsidP="0027408C">
      <w:pPr>
        <w:rPr>
          <w:rFonts w:ascii="Arial" w:hAnsi="Arial"/>
        </w:rPr>
      </w:pPr>
    </w:p>
    <w:p w14:paraId="11527F15" w14:textId="77777777" w:rsidR="00D0199F" w:rsidRDefault="00D0199F" w:rsidP="0027408C">
      <w:pPr>
        <w:rPr>
          <w:rFonts w:ascii="Arial" w:hAnsi="Arial"/>
        </w:rPr>
      </w:pPr>
    </w:p>
    <w:p w14:paraId="6D45629E" w14:textId="77777777" w:rsidR="009F1F1B" w:rsidRDefault="009F1F1B" w:rsidP="0027408C">
      <w:pPr>
        <w:rPr>
          <w:rFonts w:ascii="Arial" w:hAnsi="Arial"/>
        </w:rPr>
      </w:pPr>
    </w:p>
    <w:p w14:paraId="6BD31AEB" w14:textId="77777777" w:rsidR="00C36E26" w:rsidRDefault="00C36E26" w:rsidP="0027408C">
      <w:pPr>
        <w:rPr>
          <w:rFonts w:ascii="Arial" w:hAnsi="Arial"/>
        </w:rPr>
      </w:pPr>
    </w:p>
    <w:p w14:paraId="533CE70D" w14:textId="77777777" w:rsidR="00FA20B7" w:rsidRDefault="00FA20B7" w:rsidP="0027408C">
      <w:pPr>
        <w:rPr>
          <w:rFonts w:ascii="Arial" w:hAnsi="Arial"/>
        </w:rPr>
      </w:pPr>
    </w:p>
    <w:p w14:paraId="530D1696" w14:textId="77777777" w:rsidR="005E3500" w:rsidRPr="008930E7" w:rsidRDefault="005E3500" w:rsidP="005E3500">
      <w:pPr>
        <w:rPr>
          <w:rFonts w:ascii="Arial" w:hAnsi="Arial"/>
          <w:u w:val="single"/>
        </w:rPr>
      </w:pPr>
      <w:r w:rsidRPr="008930E7">
        <w:rPr>
          <w:rFonts w:ascii="Arial" w:hAnsi="Arial"/>
          <w:u w:val="single"/>
        </w:rPr>
        <w:t>Observations and Questions</w:t>
      </w:r>
    </w:p>
    <w:p w14:paraId="38286AFC" w14:textId="77777777" w:rsidR="005E3500" w:rsidRDefault="005E3500" w:rsidP="005E3500">
      <w:pPr>
        <w:rPr>
          <w:rFonts w:ascii="Arial" w:hAnsi="Arial"/>
        </w:rPr>
      </w:pPr>
    </w:p>
    <w:p w14:paraId="62BA39F3" w14:textId="3BFF464D" w:rsidR="00A26768" w:rsidRPr="00A26768" w:rsidRDefault="00A26768" w:rsidP="00A26768">
      <w:pPr>
        <w:rPr>
          <w:rFonts w:ascii="Arial" w:hAnsi="Arial"/>
        </w:rPr>
      </w:pPr>
      <w:r w:rsidRPr="00A26768">
        <w:rPr>
          <w:rFonts w:ascii="Arial" w:hAnsi="Arial"/>
        </w:rPr>
        <w:t>[1] Write a hypothesis statement for the experiment you conducted for Procedure I</w:t>
      </w:r>
      <w:r>
        <w:rPr>
          <w:rFonts w:ascii="Arial" w:hAnsi="Arial"/>
        </w:rPr>
        <w:t>.</w:t>
      </w:r>
    </w:p>
    <w:p w14:paraId="1D4E0735" w14:textId="77777777" w:rsidR="00A26768" w:rsidRDefault="00A26768" w:rsidP="00A26768">
      <w:pPr>
        <w:rPr>
          <w:rFonts w:ascii="Arial" w:hAnsi="Arial"/>
        </w:rPr>
      </w:pPr>
    </w:p>
    <w:p w14:paraId="40B533CD" w14:textId="3A9BF563" w:rsidR="00EF6C7F" w:rsidRDefault="00CA3D00" w:rsidP="00A26768">
      <w:pPr>
        <w:rPr>
          <w:rFonts w:ascii="Arial" w:hAnsi="Arial"/>
        </w:rPr>
      </w:pPr>
      <w:r>
        <w:rPr>
          <w:rFonts w:ascii="Arial" w:hAnsi="Arial"/>
        </w:rPr>
        <w:t xml:space="preserve">Based on the findings of procedure one, it is possible to determine the results of procedure two by observing color change. </w:t>
      </w:r>
    </w:p>
    <w:p w14:paraId="5C55E3B7" w14:textId="77777777" w:rsidR="005143C9" w:rsidRPr="00A26768" w:rsidRDefault="005143C9" w:rsidP="00A26768">
      <w:pPr>
        <w:rPr>
          <w:rFonts w:ascii="Arial" w:hAnsi="Arial"/>
        </w:rPr>
      </w:pPr>
    </w:p>
    <w:p w14:paraId="55772D42" w14:textId="77777777" w:rsidR="00A26768" w:rsidRDefault="00A26768" w:rsidP="00A26768">
      <w:pPr>
        <w:rPr>
          <w:rFonts w:ascii="Arial" w:hAnsi="Arial"/>
        </w:rPr>
      </w:pPr>
    </w:p>
    <w:p w14:paraId="32034CBA" w14:textId="77777777" w:rsidR="005143C9" w:rsidRPr="00A26768" w:rsidRDefault="005143C9" w:rsidP="00A26768">
      <w:pPr>
        <w:rPr>
          <w:rFonts w:ascii="Arial" w:hAnsi="Arial"/>
        </w:rPr>
      </w:pPr>
    </w:p>
    <w:p w14:paraId="58100EDF" w14:textId="77777777" w:rsidR="00A26768" w:rsidRPr="00A26768" w:rsidRDefault="00A26768" w:rsidP="00A26768">
      <w:pPr>
        <w:rPr>
          <w:rFonts w:ascii="Arial" w:hAnsi="Arial"/>
        </w:rPr>
      </w:pPr>
      <w:r w:rsidRPr="00A26768">
        <w:rPr>
          <w:rFonts w:ascii="Arial" w:hAnsi="Arial"/>
        </w:rPr>
        <w:t>[2] Which variable represents the independent variable? What information helped you to come to that decision?</w:t>
      </w:r>
    </w:p>
    <w:p w14:paraId="7B176F4E" w14:textId="77777777" w:rsidR="00A26768" w:rsidRDefault="00A26768" w:rsidP="00A26768">
      <w:pPr>
        <w:rPr>
          <w:rFonts w:ascii="Arial" w:hAnsi="Arial"/>
        </w:rPr>
      </w:pPr>
    </w:p>
    <w:p w14:paraId="3C6037DC" w14:textId="1F1805E7" w:rsidR="005143C9" w:rsidRDefault="006E1298" w:rsidP="00A26768">
      <w:pPr>
        <w:rPr>
          <w:rFonts w:ascii="Arial" w:hAnsi="Arial"/>
        </w:rPr>
      </w:pPr>
      <w:r>
        <w:rPr>
          <w:rFonts w:ascii="Arial" w:hAnsi="Arial"/>
        </w:rPr>
        <w:t xml:space="preserve">Solution 1 to 5 are the independent variables. This are the variables that are manipulated in this study. Adding either of the color gives a distinct color change that enable determining the type of biological component s in the solution. </w:t>
      </w:r>
    </w:p>
    <w:p w14:paraId="660DD84B" w14:textId="77777777" w:rsidR="005143C9" w:rsidRDefault="005143C9" w:rsidP="00A26768">
      <w:pPr>
        <w:rPr>
          <w:rFonts w:ascii="Arial" w:hAnsi="Arial"/>
        </w:rPr>
      </w:pPr>
    </w:p>
    <w:p w14:paraId="3C2F95E7" w14:textId="77777777" w:rsidR="005143C9" w:rsidRDefault="005143C9" w:rsidP="00A26768">
      <w:pPr>
        <w:rPr>
          <w:rFonts w:ascii="Arial" w:hAnsi="Arial"/>
        </w:rPr>
      </w:pPr>
    </w:p>
    <w:p w14:paraId="43A346F3" w14:textId="77777777" w:rsidR="005143C9" w:rsidRDefault="005143C9" w:rsidP="00A26768">
      <w:pPr>
        <w:rPr>
          <w:rFonts w:ascii="Arial" w:hAnsi="Arial"/>
        </w:rPr>
      </w:pPr>
    </w:p>
    <w:p w14:paraId="69E5A7C6" w14:textId="77777777" w:rsidR="005143C9" w:rsidRDefault="005143C9" w:rsidP="00A26768">
      <w:pPr>
        <w:rPr>
          <w:rFonts w:ascii="Arial" w:hAnsi="Arial"/>
        </w:rPr>
      </w:pPr>
    </w:p>
    <w:p w14:paraId="2A624C6B" w14:textId="77777777" w:rsidR="005143C9" w:rsidRPr="00A26768" w:rsidRDefault="005143C9" w:rsidP="00A26768">
      <w:pPr>
        <w:rPr>
          <w:rFonts w:ascii="Arial" w:hAnsi="Arial"/>
        </w:rPr>
      </w:pPr>
    </w:p>
    <w:p w14:paraId="7D1FD2BC" w14:textId="4D15EB90" w:rsidR="00A26768" w:rsidRDefault="00A26768" w:rsidP="00A26768">
      <w:pPr>
        <w:rPr>
          <w:rFonts w:ascii="Arial" w:hAnsi="Arial"/>
        </w:rPr>
      </w:pPr>
      <w:r w:rsidRPr="00A26768">
        <w:rPr>
          <w:rFonts w:ascii="Arial" w:hAnsi="Arial"/>
        </w:rPr>
        <w:lastRenderedPageBreak/>
        <w:t>[3] Would you characterize this experiment as qualitative or quantitative? What information helped you to come to that decision?</w:t>
      </w:r>
    </w:p>
    <w:p w14:paraId="48E46929" w14:textId="77777777" w:rsidR="00A26768" w:rsidRDefault="00A26768" w:rsidP="005E3500">
      <w:pPr>
        <w:rPr>
          <w:rFonts w:ascii="Arial" w:hAnsi="Arial"/>
        </w:rPr>
      </w:pPr>
    </w:p>
    <w:p w14:paraId="524BD47A" w14:textId="08326CDC" w:rsidR="005143C9" w:rsidRDefault="00F97A40" w:rsidP="005E3500">
      <w:pPr>
        <w:rPr>
          <w:rFonts w:ascii="Arial" w:hAnsi="Arial"/>
        </w:rPr>
      </w:pPr>
      <w:r>
        <w:rPr>
          <w:rFonts w:ascii="Arial" w:hAnsi="Arial"/>
        </w:rPr>
        <w:t xml:space="preserve">This is a qualitative experiment. The results being measured are not in numbers but rather expressed in form of </w:t>
      </w:r>
      <w:r w:rsidR="00C93C74">
        <w:rPr>
          <w:rFonts w:ascii="Arial" w:hAnsi="Arial"/>
        </w:rPr>
        <w:t>characteristics and description</w:t>
      </w:r>
      <w:r>
        <w:rPr>
          <w:rFonts w:ascii="Arial" w:hAnsi="Arial"/>
        </w:rPr>
        <w:t xml:space="preserve"> (color) manifested by the end solution. </w:t>
      </w:r>
      <w:r w:rsidR="00C93C74">
        <w:rPr>
          <w:rFonts w:ascii="Arial" w:hAnsi="Arial"/>
        </w:rPr>
        <w:t>Qualitative research is characterized by using</w:t>
      </w:r>
      <w:r w:rsidR="00C93C74" w:rsidRPr="00C93C74">
        <w:rPr>
          <w:rFonts w:ascii="Arial" w:hAnsi="Arial"/>
        </w:rPr>
        <w:t xml:space="preserve"> descriptors that </w:t>
      </w:r>
      <w:r w:rsidR="00C93C74">
        <w:rPr>
          <w:rFonts w:ascii="Arial" w:hAnsi="Arial"/>
        </w:rPr>
        <w:t>are not</w:t>
      </w:r>
      <w:r w:rsidR="00C93C74" w:rsidRPr="00C93C74">
        <w:rPr>
          <w:rFonts w:ascii="Arial" w:hAnsi="Arial"/>
        </w:rPr>
        <w:t xml:space="preserve"> </w:t>
      </w:r>
      <w:r w:rsidR="00C93C74">
        <w:rPr>
          <w:rFonts w:ascii="Arial" w:hAnsi="Arial"/>
        </w:rPr>
        <w:t xml:space="preserve">easily measured but can only be </w:t>
      </w:r>
      <w:r w:rsidR="00C93C74" w:rsidRPr="00C93C74">
        <w:rPr>
          <w:rFonts w:ascii="Arial" w:hAnsi="Arial"/>
        </w:rPr>
        <w:t>observed subjectively</w:t>
      </w:r>
      <w:r w:rsidR="00C93C74">
        <w:rPr>
          <w:rFonts w:ascii="Arial" w:hAnsi="Arial"/>
        </w:rPr>
        <w:t xml:space="preserve"> such as color. </w:t>
      </w:r>
    </w:p>
    <w:p w14:paraId="0896A4E6" w14:textId="77777777" w:rsidR="005143C9" w:rsidRDefault="005143C9" w:rsidP="005E3500">
      <w:pPr>
        <w:rPr>
          <w:rFonts w:ascii="Arial" w:hAnsi="Arial"/>
        </w:rPr>
      </w:pPr>
    </w:p>
    <w:p w14:paraId="1640C733" w14:textId="77777777" w:rsidR="005143C9" w:rsidRDefault="005143C9" w:rsidP="005E3500">
      <w:pPr>
        <w:rPr>
          <w:rFonts w:ascii="Arial" w:hAnsi="Arial"/>
        </w:rPr>
      </w:pPr>
    </w:p>
    <w:p w14:paraId="181A7785" w14:textId="77777777" w:rsidR="005143C9" w:rsidRDefault="005143C9" w:rsidP="005E3500">
      <w:pPr>
        <w:rPr>
          <w:rFonts w:ascii="Arial" w:hAnsi="Arial"/>
        </w:rPr>
      </w:pPr>
    </w:p>
    <w:p w14:paraId="4A67EA34" w14:textId="77777777" w:rsidR="005143C9" w:rsidRDefault="005143C9" w:rsidP="005E3500">
      <w:pPr>
        <w:rPr>
          <w:rFonts w:ascii="Arial" w:hAnsi="Arial"/>
        </w:rPr>
      </w:pPr>
    </w:p>
    <w:p w14:paraId="0F90B246" w14:textId="77777777" w:rsidR="005143C9" w:rsidRDefault="005143C9" w:rsidP="005E3500">
      <w:pPr>
        <w:rPr>
          <w:rFonts w:ascii="Arial" w:hAnsi="Arial"/>
        </w:rPr>
      </w:pPr>
    </w:p>
    <w:p w14:paraId="515DC810" w14:textId="1AAEB916" w:rsidR="00E815EE" w:rsidRDefault="00A26768" w:rsidP="005E3500">
      <w:pPr>
        <w:rPr>
          <w:rFonts w:ascii="Arial" w:hAnsi="Arial"/>
        </w:rPr>
      </w:pPr>
      <w:r>
        <w:rPr>
          <w:rFonts w:ascii="Arial" w:hAnsi="Arial"/>
        </w:rPr>
        <w:t>[4</w:t>
      </w:r>
      <w:r w:rsidR="009F1F1B">
        <w:rPr>
          <w:rFonts w:ascii="Arial" w:hAnsi="Arial"/>
        </w:rPr>
        <w:t xml:space="preserve">] Refer to your completed Data Table I and place the appropriate </w:t>
      </w:r>
      <w:r w:rsidR="00FD2CF0">
        <w:rPr>
          <w:rFonts w:ascii="Arial" w:hAnsi="Arial"/>
        </w:rPr>
        <w:t>answer to each of the statement</w:t>
      </w:r>
      <w:r w:rsidR="009F1F1B">
        <w:rPr>
          <w:rFonts w:ascii="Arial" w:hAnsi="Arial"/>
        </w:rPr>
        <w:t>s below.</w:t>
      </w:r>
    </w:p>
    <w:p w14:paraId="32C93655" w14:textId="77777777" w:rsidR="009F1F1B" w:rsidRDefault="009F1F1B" w:rsidP="005E3500">
      <w:pPr>
        <w:rPr>
          <w:rFonts w:ascii="Arial" w:hAnsi="Arial"/>
        </w:rPr>
      </w:pPr>
    </w:p>
    <w:p w14:paraId="60E253B6" w14:textId="5202857C" w:rsidR="009F1F1B" w:rsidRDefault="009F1F1B" w:rsidP="009F1F1B">
      <w:pPr>
        <w:rPr>
          <w:rFonts w:ascii="Arial" w:hAnsi="Arial"/>
        </w:rPr>
      </w:pPr>
      <w:r w:rsidRPr="00E75CEB">
        <w:rPr>
          <w:rFonts w:ascii="Arial" w:hAnsi="Arial"/>
          <w:i/>
        </w:rPr>
        <w:t>Answers</w:t>
      </w:r>
      <w:r>
        <w:rPr>
          <w:rFonts w:ascii="Arial" w:hAnsi="Arial"/>
        </w:rPr>
        <w:t>:</w:t>
      </w:r>
      <w:r w:rsidR="000239DE">
        <w:rPr>
          <w:rFonts w:ascii="Arial" w:hAnsi="Arial"/>
        </w:rPr>
        <w:t xml:space="preserve"> amino acid, </w:t>
      </w:r>
      <w:r w:rsidRPr="009F1F1B">
        <w:rPr>
          <w:rFonts w:ascii="Arial" w:hAnsi="Arial"/>
        </w:rPr>
        <w:t>starch</w:t>
      </w:r>
      <w:r w:rsidR="000239DE">
        <w:rPr>
          <w:rFonts w:ascii="Arial" w:hAnsi="Arial"/>
        </w:rPr>
        <w:t xml:space="preserve">, fat, </w:t>
      </w:r>
      <w:r>
        <w:rPr>
          <w:rFonts w:ascii="Arial" w:hAnsi="Arial"/>
        </w:rPr>
        <w:t>sugar or starch</w:t>
      </w:r>
      <w:r w:rsidR="000239DE">
        <w:rPr>
          <w:rFonts w:ascii="Arial" w:hAnsi="Arial"/>
        </w:rPr>
        <w:t xml:space="preserve">, </w:t>
      </w:r>
      <w:r w:rsidRPr="009F1F1B">
        <w:rPr>
          <w:rFonts w:ascii="Arial" w:hAnsi="Arial"/>
        </w:rPr>
        <w:t>protein or amino acid</w:t>
      </w:r>
    </w:p>
    <w:p w14:paraId="21917AF4" w14:textId="77777777" w:rsidR="009F1F1B" w:rsidRDefault="009F1F1B" w:rsidP="005E3500">
      <w:pPr>
        <w:rPr>
          <w:rFonts w:ascii="Arial" w:hAnsi="Arial"/>
        </w:rPr>
      </w:pPr>
    </w:p>
    <w:p w14:paraId="7CA177BF" w14:textId="683AEC0E" w:rsidR="00E75CEB" w:rsidRDefault="00E75CEB" w:rsidP="005E3500">
      <w:pPr>
        <w:rPr>
          <w:rFonts w:ascii="Arial" w:hAnsi="Arial"/>
        </w:rPr>
      </w:pPr>
      <w:r w:rsidRPr="00E75CEB">
        <w:rPr>
          <w:rFonts w:ascii="Arial" w:hAnsi="Arial"/>
          <w:i/>
        </w:rPr>
        <w:t>Statements</w:t>
      </w:r>
      <w:r>
        <w:rPr>
          <w:rFonts w:ascii="Arial" w:hAnsi="Arial"/>
        </w:rPr>
        <w:t xml:space="preserve">: </w:t>
      </w:r>
    </w:p>
    <w:p w14:paraId="377EC03C" w14:textId="77777777" w:rsidR="00E75CEB" w:rsidRDefault="00E75CEB" w:rsidP="005E3500">
      <w:pPr>
        <w:rPr>
          <w:rFonts w:ascii="Arial" w:hAnsi="Arial"/>
        </w:rPr>
      </w:pPr>
    </w:p>
    <w:p w14:paraId="4D3C1934" w14:textId="7E9D7B66" w:rsidR="009F1F1B" w:rsidRPr="009F1F1B" w:rsidRDefault="009F1F1B" w:rsidP="009F1F1B">
      <w:pPr>
        <w:rPr>
          <w:rFonts w:ascii="Arial" w:hAnsi="Arial"/>
        </w:rPr>
      </w:pPr>
      <w:r w:rsidRPr="009F1F1B">
        <w:rPr>
          <w:rFonts w:ascii="Arial" w:hAnsi="Arial"/>
        </w:rPr>
        <w:t xml:space="preserve">Test Solution 1 reacts with: </w:t>
      </w:r>
      <w:r w:rsidR="00EF6C7F">
        <w:rPr>
          <w:rFonts w:ascii="Arial" w:hAnsi="Arial"/>
        </w:rPr>
        <w:t>sugar or starch</w:t>
      </w:r>
    </w:p>
    <w:p w14:paraId="159FC9C4" w14:textId="3D3CB46C" w:rsidR="009F1F1B" w:rsidRPr="009F1F1B" w:rsidRDefault="009F1F1B" w:rsidP="009F1F1B">
      <w:pPr>
        <w:rPr>
          <w:rFonts w:ascii="Arial" w:hAnsi="Arial"/>
        </w:rPr>
      </w:pPr>
      <w:r w:rsidRPr="009F1F1B">
        <w:rPr>
          <w:rFonts w:ascii="Arial" w:hAnsi="Arial"/>
        </w:rPr>
        <w:t xml:space="preserve">Test Solution 2 reacts with: </w:t>
      </w:r>
      <w:r w:rsidR="00C93C74">
        <w:rPr>
          <w:rFonts w:ascii="Arial" w:hAnsi="Arial"/>
        </w:rPr>
        <w:t>starch</w:t>
      </w:r>
    </w:p>
    <w:p w14:paraId="2E0C30EE" w14:textId="5CE2752A" w:rsidR="009F1F1B" w:rsidRPr="009F1F1B" w:rsidRDefault="009F1F1B" w:rsidP="009F1F1B">
      <w:pPr>
        <w:rPr>
          <w:rFonts w:ascii="Arial" w:hAnsi="Arial"/>
        </w:rPr>
      </w:pPr>
      <w:r w:rsidRPr="009F1F1B">
        <w:rPr>
          <w:rFonts w:ascii="Arial" w:hAnsi="Arial"/>
        </w:rPr>
        <w:t xml:space="preserve">Test Solution 3 reacts with: </w:t>
      </w:r>
      <w:r w:rsidR="00C93C74">
        <w:rPr>
          <w:rFonts w:ascii="Arial" w:hAnsi="Arial"/>
        </w:rPr>
        <w:t>fat</w:t>
      </w:r>
    </w:p>
    <w:p w14:paraId="24BDF44D" w14:textId="21E747AB" w:rsidR="009F1F1B" w:rsidRPr="009F1F1B" w:rsidRDefault="009F1F1B" w:rsidP="009F1F1B">
      <w:pPr>
        <w:rPr>
          <w:rFonts w:ascii="Arial" w:hAnsi="Arial"/>
        </w:rPr>
      </w:pPr>
      <w:r w:rsidRPr="009F1F1B">
        <w:rPr>
          <w:rFonts w:ascii="Arial" w:hAnsi="Arial"/>
        </w:rPr>
        <w:t xml:space="preserve">Test Solution 4 reacts with: </w:t>
      </w:r>
      <w:r w:rsidR="00EF6C7F" w:rsidRPr="009F1F1B">
        <w:rPr>
          <w:rFonts w:ascii="Arial" w:hAnsi="Arial"/>
        </w:rPr>
        <w:t>protein or amino acid</w:t>
      </w:r>
    </w:p>
    <w:p w14:paraId="2CF11FE8" w14:textId="1666695B" w:rsidR="00631E11" w:rsidRPr="00056D92" w:rsidRDefault="009F1F1B" w:rsidP="00056D92">
      <w:pPr>
        <w:rPr>
          <w:rFonts w:ascii="Arial" w:hAnsi="Arial"/>
        </w:rPr>
      </w:pPr>
      <w:r w:rsidRPr="009F1F1B">
        <w:rPr>
          <w:rFonts w:ascii="Arial" w:hAnsi="Arial"/>
        </w:rPr>
        <w:t xml:space="preserve">Test Solution 5 reacts with: </w:t>
      </w:r>
      <w:r w:rsidR="005A3564">
        <w:t xml:space="preserve"> </w:t>
      </w:r>
      <w:r w:rsidR="00EF6C7F" w:rsidRPr="009F1F1B">
        <w:rPr>
          <w:rFonts w:ascii="Arial" w:hAnsi="Arial"/>
        </w:rPr>
        <w:t>protein or amino acid</w:t>
      </w:r>
      <w:r w:rsidR="00C93C74">
        <w:t xml:space="preserve"> </w:t>
      </w:r>
    </w:p>
    <w:p w14:paraId="68FA8B17" w14:textId="77777777" w:rsidR="00063114" w:rsidRDefault="00063114" w:rsidP="007F05AB">
      <w:pPr>
        <w:rPr>
          <w:rFonts w:ascii="Arial" w:hAnsi="Arial"/>
        </w:rPr>
      </w:pPr>
    </w:p>
    <w:p w14:paraId="1A27CA01" w14:textId="0D477112" w:rsidR="006F5F3B" w:rsidRDefault="006F5F3B" w:rsidP="006F5F3B">
      <w:pPr>
        <w:rPr>
          <w:rFonts w:ascii="Arial" w:hAnsi="Arial"/>
        </w:rPr>
      </w:pPr>
      <w:r>
        <w:rPr>
          <w:rFonts w:ascii="Arial" w:hAnsi="Arial"/>
        </w:rPr>
        <w:t xml:space="preserve">Complete the table below using your data from Procedure II. For each sample solution (A-E) indicate any color change that occurs when a test solution is added. </w:t>
      </w:r>
      <w:r w:rsidR="00E13EBD">
        <w:rPr>
          <w:rFonts w:ascii="Arial" w:hAnsi="Arial"/>
        </w:rPr>
        <w:t>Next, use Data Table I to determine the biomolecule classification for each sample solution.</w:t>
      </w:r>
      <w:r>
        <w:rPr>
          <w:rFonts w:ascii="Arial" w:hAnsi="Arial"/>
        </w:rPr>
        <w:t xml:space="preserve">  </w:t>
      </w:r>
      <w:r w:rsidR="00927808">
        <w:rPr>
          <w:rFonts w:ascii="Arial" w:hAnsi="Arial"/>
        </w:rPr>
        <w:t>Hint: compare the color changes</w:t>
      </w:r>
      <w:r w:rsidR="00F9527B">
        <w:rPr>
          <w:rFonts w:ascii="Arial" w:hAnsi="Arial"/>
        </w:rPr>
        <w:t xml:space="preserve"> in both tables</w:t>
      </w:r>
      <w:r w:rsidR="00927808">
        <w:rPr>
          <w:rFonts w:ascii="Arial" w:hAnsi="Arial"/>
        </w:rPr>
        <w:t xml:space="preserve"> to make your determinations.</w:t>
      </w:r>
    </w:p>
    <w:p w14:paraId="651D1636" w14:textId="35690D16" w:rsidR="00AD7E68" w:rsidRDefault="00AD7E68" w:rsidP="00AD7E68">
      <w:pPr>
        <w:rPr>
          <w:rFonts w:ascii="Arial" w:hAnsi="Arial"/>
        </w:rPr>
      </w:pPr>
    </w:p>
    <w:p w14:paraId="2AB99CA0" w14:textId="77777777" w:rsidR="00E72F62" w:rsidRDefault="00E72F62" w:rsidP="00AD7E68">
      <w:pPr>
        <w:rPr>
          <w:rFonts w:ascii="Arial" w:hAnsi="Arial"/>
        </w:rPr>
      </w:pPr>
    </w:p>
    <w:p w14:paraId="6364FF96" w14:textId="3DB47F91" w:rsidR="00E72F62" w:rsidRPr="00C557C6" w:rsidRDefault="00E72F62" w:rsidP="00AD7E68">
      <w:pPr>
        <w:rPr>
          <w:rFonts w:ascii="Arial" w:hAnsi="Arial"/>
          <w:sz w:val="28"/>
          <w:szCs w:val="28"/>
        </w:rPr>
        <w:sectPr w:rsidR="00E72F62" w:rsidRPr="00C557C6" w:rsidSect="00AD7E68">
          <w:footerReference w:type="even" r:id="rId9"/>
          <w:footerReference w:type="default" r:id="rId10"/>
          <w:type w:val="continuous"/>
          <w:pgSz w:w="12240" w:h="15840"/>
          <w:pgMar w:top="1080" w:right="1080" w:bottom="1080" w:left="1080" w:header="720" w:footer="864" w:gutter="0"/>
          <w:cols w:space="720"/>
          <w:docGrid w:linePitch="360"/>
        </w:sectPr>
      </w:pPr>
      <w:r w:rsidRPr="00454281">
        <w:rPr>
          <w:rFonts w:ascii="Arial" w:hAnsi="Arial"/>
          <w:sz w:val="28"/>
          <w:szCs w:val="28"/>
          <w:u w:val="single"/>
        </w:rPr>
        <w:t>Data Table</w:t>
      </w:r>
      <w:r w:rsidR="002458AF" w:rsidRPr="00454281">
        <w:rPr>
          <w:rFonts w:ascii="Arial" w:hAnsi="Arial"/>
          <w:sz w:val="28"/>
          <w:szCs w:val="28"/>
          <w:u w:val="single"/>
        </w:rPr>
        <w:t xml:space="preserve"> II</w:t>
      </w:r>
      <w:r w:rsidR="006F5F3B">
        <w:rPr>
          <w:rFonts w:ascii="Arial" w:hAnsi="Arial"/>
          <w:sz w:val="28"/>
          <w:szCs w:val="28"/>
        </w:rPr>
        <w:t xml:space="preserve"> </w:t>
      </w:r>
    </w:p>
    <w:p w14:paraId="6D58EAF3" w14:textId="77777777" w:rsidR="005879A8" w:rsidRDefault="005879A8" w:rsidP="007F05AB">
      <w:pPr>
        <w:rPr>
          <w:rFonts w:ascii="Arial" w:hAnsi="Arial"/>
        </w:rPr>
      </w:pPr>
    </w:p>
    <w:p w14:paraId="7EEB249C" w14:textId="77777777" w:rsidR="00DE4F57" w:rsidRDefault="00DE4F57" w:rsidP="007F05AB">
      <w:pPr>
        <w:rPr>
          <w:rFonts w:ascii="Arial" w:hAnsi="Arial"/>
        </w:rPr>
      </w:pPr>
    </w:p>
    <w:tbl>
      <w:tblPr>
        <w:tblStyle w:val="TableGrid"/>
        <w:tblW w:w="0" w:type="auto"/>
        <w:tblCellMar>
          <w:top w:w="216" w:type="dxa"/>
          <w:left w:w="115" w:type="dxa"/>
          <w:bottom w:w="216" w:type="dxa"/>
          <w:right w:w="115" w:type="dxa"/>
        </w:tblCellMar>
        <w:tblLook w:val="04A0" w:firstRow="1" w:lastRow="0" w:firstColumn="1" w:lastColumn="0" w:noHBand="0" w:noVBand="1"/>
      </w:tblPr>
      <w:tblGrid>
        <w:gridCol w:w="1200"/>
        <w:gridCol w:w="1405"/>
        <w:gridCol w:w="1405"/>
        <w:gridCol w:w="1405"/>
        <w:gridCol w:w="1405"/>
        <w:gridCol w:w="1405"/>
        <w:gridCol w:w="1845"/>
      </w:tblGrid>
      <w:tr w:rsidR="00884525" w14:paraId="72EC2C3F" w14:textId="77777777" w:rsidTr="00DD400E">
        <w:trPr>
          <w:tblHeader/>
        </w:trPr>
        <w:tc>
          <w:tcPr>
            <w:tcW w:w="1275" w:type="dxa"/>
            <w:shd w:val="clear" w:color="auto" w:fill="CCFFCC"/>
          </w:tcPr>
          <w:p w14:paraId="2771D917" w14:textId="77777777" w:rsidR="00884525" w:rsidRPr="004D1460" w:rsidRDefault="00884525" w:rsidP="002D5493">
            <w:pPr>
              <w:jc w:val="center"/>
              <w:rPr>
                <w:rFonts w:ascii="Arial" w:hAnsi="Arial"/>
                <w:b/>
              </w:rPr>
            </w:pPr>
            <w:r>
              <w:rPr>
                <w:rFonts w:ascii="Arial" w:hAnsi="Arial"/>
                <w:b/>
              </w:rPr>
              <w:t>Sample Solution</w:t>
            </w:r>
          </w:p>
        </w:tc>
        <w:tc>
          <w:tcPr>
            <w:tcW w:w="1377" w:type="dxa"/>
            <w:shd w:val="clear" w:color="auto" w:fill="CCFFCC"/>
          </w:tcPr>
          <w:p w14:paraId="55A209E4" w14:textId="77777777" w:rsidR="00884525" w:rsidRDefault="00884525" w:rsidP="002D5493">
            <w:pPr>
              <w:jc w:val="center"/>
              <w:rPr>
                <w:rFonts w:ascii="Arial" w:hAnsi="Arial"/>
                <w:b/>
              </w:rPr>
            </w:pPr>
            <w:r>
              <w:rPr>
                <w:rFonts w:ascii="Arial" w:hAnsi="Arial"/>
                <w:b/>
              </w:rPr>
              <w:t xml:space="preserve">Test </w:t>
            </w:r>
          </w:p>
          <w:p w14:paraId="4462550E" w14:textId="77777777" w:rsidR="00884525" w:rsidRDefault="00884525" w:rsidP="002D5493">
            <w:pPr>
              <w:jc w:val="center"/>
              <w:rPr>
                <w:rFonts w:ascii="Arial" w:hAnsi="Arial"/>
                <w:b/>
              </w:rPr>
            </w:pPr>
            <w:r>
              <w:rPr>
                <w:rFonts w:ascii="Arial" w:hAnsi="Arial"/>
                <w:b/>
              </w:rPr>
              <w:t>Solution</w:t>
            </w:r>
          </w:p>
          <w:p w14:paraId="0B65E324" w14:textId="77777777" w:rsidR="00884525" w:rsidRDefault="00884525" w:rsidP="002D5493">
            <w:pPr>
              <w:jc w:val="center"/>
              <w:rPr>
                <w:rFonts w:ascii="Arial" w:hAnsi="Arial"/>
                <w:b/>
              </w:rPr>
            </w:pPr>
            <w:r>
              <w:rPr>
                <w:rFonts w:ascii="Arial" w:hAnsi="Arial"/>
                <w:b/>
              </w:rPr>
              <w:t>1</w:t>
            </w:r>
          </w:p>
          <w:p w14:paraId="5EC78284" w14:textId="77777777" w:rsidR="00884525" w:rsidRPr="004D1460" w:rsidRDefault="00884525" w:rsidP="002D5493">
            <w:pPr>
              <w:jc w:val="center"/>
              <w:rPr>
                <w:rFonts w:ascii="Arial" w:hAnsi="Arial"/>
                <w:b/>
              </w:rPr>
            </w:pPr>
            <w:r>
              <w:rPr>
                <w:rFonts w:ascii="Arial" w:hAnsi="Arial"/>
                <w:b/>
              </w:rPr>
              <w:t>Reaction</w:t>
            </w:r>
          </w:p>
        </w:tc>
        <w:tc>
          <w:tcPr>
            <w:tcW w:w="1335" w:type="dxa"/>
            <w:shd w:val="clear" w:color="auto" w:fill="CCFFCC"/>
          </w:tcPr>
          <w:p w14:paraId="26E6E2C3" w14:textId="77777777" w:rsidR="00884525" w:rsidRDefault="00884525" w:rsidP="002D5493">
            <w:pPr>
              <w:jc w:val="center"/>
              <w:rPr>
                <w:rFonts w:ascii="Arial" w:hAnsi="Arial"/>
                <w:b/>
              </w:rPr>
            </w:pPr>
            <w:r>
              <w:rPr>
                <w:rFonts w:ascii="Arial" w:hAnsi="Arial"/>
                <w:b/>
              </w:rPr>
              <w:t xml:space="preserve">Test </w:t>
            </w:r>
          </w:p>
          <w:p w14:paraId="02962065" w14:textId="77777777" w:rsidR="00884525" w:rsidRDefault="00884525" w:rsidP="002D5493">
            <w:pPr>
              <w:jc w:val="center"/>
              <w:rPr>
                <w:rFonts w:ascii="Arial" w:hAnsi="Arial"/>
                <w:b/>
              </w:rPr>
            </w:pPr>
            <w:r>
              <w:rPr>
                <w:rFonts w:ascii="Arial" w:hAnsi="Arial"/>
                <w:b/>
              </w:rPr>
              <w:t>Solution</w:t>
            </w:r>
          </w:p>
          <w:p w14:paraId="54657617" w14:textId="77777777" w:rsidR="00884525" w:rsidRDefault="00884525" w:rsidP="002D5493">
            <w:pPr>
              <w:jc w:val="center"/>
              <w:rPr>
                <w:rFonts w:ascii="Arial" w:hAnsi="Arial"/>
                <w:b/>
              </w:rPr>
            </w:pPr>
            <w:r>
              <w:rPr>
                <w:rFonts w:ascii="Arial" w:hAnsi="Arial"/>
                <w:b/>
              </w:rPr>
              <w:t>2</w:t>
            </w:r>
          </w:p>
          <w:p w14:paraId="5370416C" w14:textId="77777777" w:rsidR="00884525" w:rsidRPr="004D1460" w:rsidRDefault="00884525" w:rsidP="002D5493">
            <w:pPr>
              <w:jc w:val="center"/>
              <w:rPr>
                <w:rFonts w:ascii="Arial" w:hAnsi="Arial"/>
                <w:b/>
              </w:rPr>
            </w:pPr>
            <w:r>
              <w:rPr>
                <w:rFonts w:ascii="Arial" w:hAnsi="Arial"/>
                <w:b/>
              </w:rPr>
              <w:t>Reaction</w:t>
            </w:r>
          </w:p>
        </w:tc>
        <w:tc>
          <w:tcPr>
            <w:tcW w:w="1335" w:type="dxa"/>
            <w:shd w:val="clear" w:color="auto" w:fill="CCFFCC"/>
          </w:tcPr>
          <w:p w14:paraId="148AC0C0" w14:textId="77777777" w:rsidR="00884525" w:rsidRDefault="00884525" w:rsidP="002D5493">
            <w:pPr>
              <w:jc w:val="center"/>
              <w:rPr>
                <w:rFonts w:ascii="Arial" w:hAnsi="Arial"/>
                <w:b/>
              </w:rPr>
            </w:pPr>
            <w:r>
              <w:rPr>
                <w:rFonts w:ascii="Arial" w:hAnsi="Arial"/>
                <w:b/>
              </w:rPr>
              <w:t xml:space="preserve">Test </w:t>
            </w:r>
          </w:p>
          <w:p w14:paraId="2A114A89" w14:textId="77777777" w:rsidR="00884525" w:rsidRDefault="00884525" w:rsidP="002D5493">
            <w:pPr>
              <w:jc w:val="center"/>
              <w:rPr>
                <w:rFonts w:ascii="Arial" w:hAnsi="Arial"/>
                <w:b/>
              </w:rPr>
            </w:pPr>
            <w:r>
              <w:rPr>
                <w:rFonts w:ascii="Arial" w:hAnsi="Arial"/>
                <w:b/>
              </w:rPr>
              <w:t>Solution</w:t>
            </w:r>
          </w:p>
          <w:p w14:paraId="746539DD" w14:textId="77777777" w:rsidR="00884525" w:rsidRDefault="00884525" w:rsidP="002D5493">
            <w:pPr>
              <w:jc w:val="center"/>
              <w:rPr>
                <w:rFonts w:ascii="Arial" w:hAnsi="Arial"/>
                <w:b/>
              </w:rPr>
            </w:pPr>
            <w:r>
              <w:rPr>
                <w:rFonts w:ascii="Arial" w:hAnsi="Arial"/>
                <w:b/>
              </w:rPr>
              <w:t>3</w:t>
            </w:r>
          </w:p>
          <w:p w14:paraId="6A69DA27" w14:textId="77777777" w:rsidR="00884525" w:rsidRPr="00063114" w:rsidRDefault="00884525" w:rsidP="002D5493">
            <w:pPr>
              <w:jc w:val="center"/>
              <w:rPr>
                <w:rFonts w:ascii="Arial" w:hAnsi="Arial"/>
                <w:b/>
              </w:rPr>
            </w:pPr>
            <w:r>
              <w:rPr>
                <w:rFonts w:ascii="Arial" w:hAnsi="Arial"/>
                <w:b/>
              </w:rPr>
              <w:t>Reaction</w:t>
            </w:r>
          </w:p>
        </w:tc>
        <w:tc>
          <w:tcPr>
            <w:tcW w:w="1335" w:type="dxa"/>
            <w:shd w:val="clear" w:color="auto" w:fill="CCFFCC"/>
          </w:tcPr>
          <w:p w14:paraId="79E30892" w14:textId="77777777" w:rsidR="00884525" w:rsidRDefault="00884525" w:rsidP="002D5493">
            <w:pPr>
              <w:jc w:val="center"/>
              <w:rPr>
                <w:rFonts w:ascii="Arial" w:hAnsi="Arial"/>
                <w:b/>
              </w:rPr>
            </w:pPr>
            <w:r>
              <w:rPr>
                <w:rFonts w:ascii="Arial" w:hAnsi="Arial"/>
                <w:b/>
              </w:rPr>
              <w:t xml:space="preserve">Test </w:t>
            </w:r>
          </w:p>
          <w:p w14:paraId="15CCB34A" w14:textId="77777777" w:rsidR="00884525" w:rsidRDefault="00884525" w:rsidP="002D5493">
            <w:pPr>
              <w:jc w:val="center"/>
              <w:rPr>
                <w:rFonts w:ascii="Arial" w:hAnsi="Arial"/>
                <w:b/>
              </w:rPr>
            </w:pPr>
            <w:r>
              <w:rPr>
                <w:rFonts w:ascii="Arial" w:hAnsi="Arial"/>
                <w:b/>
              </w:rPr>
              <w:t>Solution</w:t>
            </w:r>
          </w:p>
          <w:p w14:paraId="6906E73C" w14:textId="77777777" w:rsidR="00884525" w:rsidRDefault="00884525" w:rsidP="002D5493">
            <w:pPr>
              <w:jc w:val="center"/>
              <w:rPr>
                <w:rFonts w:ascii="Arial" w:hAnsi="Arial"/>
                <w:b/>
              </w:rPr>
            </w:pPr>
            <w:r>
              <w:rPr>
                <w:rFonts w:ascii="Arial" w:hAnsi="Arial"/>
                <w:b/>
              </w:rPr>
              <w:t>4</w:t>
            </w:r>
          </w:p>
          <w:p w14:paraId="48E1E255" w14:textId="77777777" w:rsidR="00884525" w:rsidRDefault="00884525" w:rsidP="002D5493">
            <w:pPr>
              <w:jc w:val="center"/>
              <w:rPr>
                <w:rFonts w:ascii="Arial" w:hAnsi="Arial"/>
                <w:b/>
              </w:rPr>
            </w:pPr>
            <w:r>
              <w:rPr>
                <w:rFonts w:ascii="Arial" w:hAnsi="Arial"/>
                <w:b/>
              </w:rPr>
              <w:t>Reaction</w:t>
            </w:r>
          </w:p>
        </w:tc>
        <w:tc>
          <w:tcPr>
            <w:tcW w:w="1378" w:type="dxa"/>
            <w:shd w:val="clear" w:color="auto" w:fill="CCFFCC"/>
          </w:tcPr>
          <w:p w14:paraId="1CB4A22F" w14:textId="77777777" w:rsidR="00884525" w:rsidRDefault="00884525" w:rsidP="002D5493">
            <w:pPr>
              <w:jc w:val="center"/>
              <w:rPr>
                <w:rFonts w:ascii="Arial" w:hAnsi="Arial"/>
                <w:b/>
              </w:rPr>
            </w:pPr>
            <w:r>
              <w:rPr>
                <w:rFonts w:ascii="Arial" w:hAnsi="Arial"/>
                <w:b/>
              </w:rPr>
              <w:t xml:space="preserve">Test </w:t>
            </w:r>
          </w:p>
          <w:p w14:paraId="58BEAD9B" w14:textId="77777777" w:rsidR="00884525" w:rsidRDefault="00884525" w:rsidP="002D5493">
            <w:pPr>
              <w:jc w:val="center"/>
              <w:rPr>
                <w:rFonts w:ascii="Arial" w:hAnsi="Arial"/>
                <w:b/>
              </w:rPr>
            </w:pPr>
            <w:r>
              <w:rPr>
                <w:rFonts w:ascii="Arial" w:hAnsi="Arial"/>
                <w:b/>
              </w:rPr>
              <w:t>Solution</w:t>
            </w:r>
          </w:p>
          <w:p w14:paraId="2616E68E" w14:textId="77777777" w:rsidR="00884525" w:rsidRDefault="00884525" w:rsidP="002D5493">
            <w:pPr>
              <w:jc w:val="center"/>
              <w:rPr>
                <w:rFonts w:ascii="Arial" w:hAnsi="Arial"/>
                <w:b/>
              </w:rPr>
            </w:pPr>
            <w:r>
              <w:rPr>
                <w:rFonts w:ascii="Arial" w:hAnsi="Arial"/>
                <w:b/>
              </w:rPr>
              <w:t>5</w:t>
            </w:r>
          </w:p>
          <w:p w14:paraId="5797A7DB" w14:textId="77777777" w:rsidR="00884525" w:rsidRDefault="00884525" w:rsidP="002D5493">
            <w:pPr>
              <w:jc w:val="center"/>
              <w:rPr>
                <w:rFonts w:ascii="Arial" w:hAnsi="Arial"/>
                <w:b/>
              </w:rPr>
            </w:pPr>
            <w:r>
              <w:rPr>
                <w:rFonts w:ascii="Arial" w:hAnsi="Arial"/>
                <w:b/>
              </w:rPr>
              <w:t>Reaction</w:t>
            </w:r>
          </w:p>
        </w:tc>
        <w:tc>
          <w:tcPr>
            <w:tcW w:w="2275" w:type="dxa"/>
            <w:shd w:val="clear" w:color="auto" w:fill="CCFFCC"/>
          </w:tcPr>
          <w:p w14:paraId="700F6754" w14:textId="77777777" w:rsidR="00884525" w:rsidRDefault="00884525" w:rsidP="002D5493">
            <w:pPr>
              <w:jc w:val="center"/>
              <w:rPr>
                <w:rFonts w:ascii="Arial" w:hAnsi="Arial"/>
                <w:b/>
              </w:rPr>
            </w:pPr>
            <w:r>
              <w:rPr>
                <w:rFonts w:ascii="Arial" w:hAnsi="Arial"/>
                <w:b/>
              </w:rPr>
              <w:t>Biomolecule</w:t>
            </w:r>
          </w:p>
          <w:p w14:paraId="19FBFB80" w14:textId="77777777" w:rsidR="00884525" w:rsidRDefault="00884525" w:rsidP="002D5493">
            <w:pPr>
              <w:jc w:val="center"/>
              <w:rPr>
                <w:rFonts w:ascii="Arial" w:hAnsi="Arial"/>
                <w:b/>
              </w:rPr>
            </w:pPr>
            <w:r>
              <w:rPr>
                <w:rFonts w:ascii="Arial" w:hAnsi="Arial"/>
                <w:b/>
              </w:rPr>
              <w:t>Classification</w:t>
            </w:r>
          </w:p>
        </w:tc>
      </w:tr>
      <w:tr w:rsidR="00884525" w14:paraId="29FEA05F" w14:textId="77777777" w:rsidTr="002D5493">
        <w:tc>
          <w:tcPr>
            <w:tcW w:w="1275" w:type="dxa"/>
          </w:tcPr>
          <w:p w14:paraId="696A696A" w14:textId="77777777" w:rsidR="00884525" w:rsidRDefault="00884525" w:rsidP="002D5493">
            <w:pPr>
              <w:jc w:val="center"/>
              <w:rPr>
                <w:rFonts w:ascii="Arial" w:hAnsi="Arial"/>
              </w:rPr>
            </w:pPr>
            <w:r>
              <w:rPr>
                <w:rFonts w:ascii="Arial" w:hAnsi="Arial"/>
              </w:rPr>
              <w:t>A</w:t>
            </w:r>
          </w:p>
        </w:tc>
        <w:tc>
          <w:tcPr>
            <w:tcW w:w="1377" w:type="dxa"/>
          </w:tcPr>
          <w:p w14:paraId="325B0384" w14:textId="133F3E9A" w:rsidR="00884525" w:rsidRDefault="00056D92" w:rsidP="002D5493">
            <w:pPr>
              <w:jc w:val="center"/>
              <w:rPr>
                <w:rFonts w:ascii="Arial" w:hAnsi="Arial"/>
              </w:rPr>
            </w:pPr>
            <w:r>
              <w:rPr>
                <w:rFonts w:ascii="Arial" w:hAnsi="Arial"/>
              </w:rPr>
              <w:t>No observable color change</w:t>
            </w:r>
          </w:p>
        </w:tc>
        <w:tc>
          <w:tcPr>
            <w:tcW w:w="1335" w:type="dxa"/>
          </w:tcPr>
          <w:p w14:paraId="68A2AA07" w14:textId="554025E3" w:rsidR="00884525" w:rsidRDefault="00D27131" w:rsidP="002D5493">
            <w:pPr>
              <w:jc w:val="center"/>
              <w:rPr>
                <w:rFonts w:ascii="Arial" w:hAnsi="Arial"/>
              </w:rPr>
            </w:pPr>
            <w:r>
              <w:rPr>
                <w:rFonts w:ascii="Arial" w:hAnsi="Arial"/>
              </w:rPr>
              <w:t>No observable color change</w:t>
            </w:r>
          </w:p>
        </w:tc>
        <w:tc>
          <w:tcPr>
            <w:tcW w:w="1335" w:type="dxa"/>
          </w:tcPr>
          <w:p w14:paraId="4361CEE5" w14:textId="2144E1C1" w:rsidR="00884525" w:rsidRDefault="00957120" w:rsidP="002D5493">
            <w:pPr>
              <w:jc w:val="center"/>
              <w:rPr>
                <w:rFonts w:ascii="Arial" w:hAnsi="Arial"/>
              </w:rPr>
            </w:pPr>
            <w:r>
              <w:rPr>
                <w:rFonts w:ascii="Arial" w:hAnsi="Arial"/>
              </w:rPr>
              <w:t>No observable color change</w:t>
            </w:r>
          </w:p>
        </w:tc>
        <w:tc>
          <w:tcPr>
            <w:tcW w:w="1335" w:type="dxa"/>
          </w:tcPr>
          <w:p w14:paraId="1A4B06CD" w14:textId="7532D24E" w:rsidR="00884525" w:rsidRDefault="00BB7E01" w:rsidP="00BB7E01">
            <w:pPr>
              <w:jc w:val="center"/>
              <w:rPr>
                <w:rFonts w:ascii="Arial" w:hAnsi="Arial"/>
              </w:rPr>
            </w:pPr>
            <w:r>
              <w:rPr>
                <w:rFonts w:ascii="Arial" w:hAnsi="Arial"/>
              </w:rPr>
              <w:t>Color change from colorless to purple</w:t>
            </w:r>
          </w:p>
        </w:tc>
        <w:tc>
          <w:tcPr>
            <w:tcW w:w="1378" w:type="dxa"/>
          </w:tcPr>
          <w:p w14:paraId="4B50B79F" w14:textId="5263BE13" w:rsidR="00884525" w:rsidRDefault="00BB7E01" w:rsidP="002D5493">
            <w:pPr>
              <w:jc w:val="center"/>
              <w:rPr>
                <w:rFonts w:ascii="Arial" w:hAnsi="Arial"/>
              </w:rPr>
            </w:pPr>
            <w:r>
              <w:rPr>
                <w:rFonts w:ascii="Arial" w:hAnsi="Arial"/>
              </w:rPr>
              <w:t>Color change from colorless to grey</w:t>
            </w:r>
          </w:p>
        </w:tc>
        <w:tc>
          <w:tcPr>
            <w:tcW w:w="2275" w:type="dxa"/>
          </w:tcPr>
          <w:p w14:paraId="72A11DBC" w14:textId="62D3FBA0" w:rsidR="00884525" w:rsidRDefault="00E32125" w:rsidP="002D5493">
            <w:pPr>
              <w:jc w:val="center"/>
              <w:rPr>
                <w:rFonts w:ascii="Arial" w:hAnsi="Arial"/>
              </w:rPr>
            </w:pPr>
            <w:r>
              <w:rPr>
                <w:rFonts w:ascii="Arial" w:hAnsi="Arial"/>
              </w:rPr>
              <w:t>Amino acids</w:t>
            </w:r>
          </w:p>
        </w:tc>
      </w:tr>
      <w:tr w:rsidR="00884525" w14:paraId="4E9973DC" w14:textId="77777777" w:rsidTr="002D5493">
        <w:tc>
          <w:tcPr>
            <w:tcW w:w="1275" w:type="dxa"/>
          </w:tcPr>
          <w:p w14:paraId="285B25B8" w14:textId="77777777" w:rsidR="00884525" w:rsidRDefault="00884525" w:rsidP="002D5493">
            <w:pPr>
              <w:jc w:val="center"/>
              <w:rPr>
                <w:rFonts w:ascii="Arial" w:hAnsi="Arial"/>
              </w:rPr>
            </w:pPr>
            <w:r>
              <w:rPr>
                <w:rFonts w:ascii="Arial" w:hAnsi="Arial"/>
              </w:rPr>
              <w:lastRenderedPageBreak/>
              <w:t>B</w:t>
            </w:r>
          </w:p>
        </w:tc>
        <w:tc>
          <w:tcPr>
            <w:tcW w:w="1377" w:type="dxa"/>
          </w:tcPr>
          <w:p w14:paraId="4BC2C914" w14:textId="4E6DC003" w:rsidR="00884525" w:rsidRDefault="00056D92" w:rsidP="002D5493">
            <w:pPr>
              <w:jc w:val="center"/>
              <w:rPr>
                <w:rFonts w:ascii="Arial" w:hAnsi="Arial"/>
              </w:rPr>
            </w:pPr>
            <w:r>
              <w:rPr>
                <w:rFonts w:ascii="Arial" w:hAnsi="Arial"/>
              </w:rPr>
              <w:t>Color change from colorless to red</w:t>
            </w:r>
          </w:p>
        </w:tc>
        <w:tc>
          <w:tcPr>
            <w:tcW w:w="1335" w:type="dxa"/>
          </w:tcPr>
          <w:p w14:paraId="0AA8D7D0" w14:textId="2DCAB9A1" w:rsidR="00884525" w:rsidRDefault="00D27131" w:rsidP="002D5493">
            <w:pPr>
              <w:jc w:val="center"/>
              <w:rPr>
                <w:rFonts w:ascii="Arial" w:hAnsi="Arial"/>
              </w:rPr>
            </w:pPr>
            <w:r>
              <w:rPr>
                <w:rFonts w:ascii="Arial" w:hAnsi="Arial"/>
              </w:rPr>
              <w:t>No observable color change</w:t>
            </w:r>
          </w:p>
        </w:tc>
        <w:tc>
          <w:tcPr>
            <w:tcW w:w="1335" w:type="dxa"/>
          </w:tcPr>
          <w:p w14:paraId="0A6C0E59" w14:textId="6025B2B0" w:rsidR="00884525" w:rsidRDefault="00957120" w:rsidP="002D5493">
            <w:pPr>
              <w:jc w:val="center"/>
              <w:rPr>
                <w:rFonts w:ascii="Arial" w:hAnsi="Arial"/>
              </w:rPr>
            </w:pPr>
            <w:r>
              <w:rPr>
                <w:rFonts w:ascii="Arial" w:hAnsi="Arial"/>
              </w:rPr>
              <w:t>No observable color change</w:t>
            </w:r>
          </w:p>
        </w:tc>
        <w:tc>
          <w:tcPr>
            <w:tcW w:w="1335" w:type="dxa"/>
          </w:tcPr>
          <w:p w14:paraId="6E6F2041" w14:textId="53106DE2" w:rsidR="00884525" w:rsidRDefault="00BB7E01" w:rsidP="002D5493">
            <w:pPr>
              <w:jc w:val="center"/>
              <w:rPr>
                <w:rFonts w:ascii="Arial" w:hAnsi="Arial"/>
              </w:rPr>
            </w:pPr>
            <w:r>
              <w:rPr>
                <w:rFonts w:ascii="Arial" w:hAnsi="Arial"/>
              </w:rPr>
              <w:t>No observable color change</w:t>
            </w:r>
          </w:p>
        </w:tc>
        <w:tc>
          <w:tcPr>
            <w:tcW w:w="1378" w:type="dxa"/>
          </w:tcPr>
          <w:p w14:paraId="38355919" w14:textId="385463F9" w:rsidR="00884525" w:rsidRDefault="00BB7E01" w:rsidP="002D5493">
            <w:pPr>
              <w:jc w:val="center"/>
              <w:rPr>
                <w:rFonts w:ascii="Arial" w:hAnsi="Arial"/>
              </w:rPr>
            </w:pPr>
            <w:r>
              <w:rPr>
                <w:rFonts w:ascii="Arial" w:hAnsi="Arial"/>
              </w:rPr>
              <w:t>No observable color change</w:t>
            </w:r>
          </w:p>
        </w:tc>
        <w:tc>
          <w:tcPr>
            <w:tcW w:w="2275" w:type="dxa"/>
          </w:tcPr>
          <w:p w14:paraId="71A7D4BE" w14:textId="6FCCBB06" w:rsidR="00884525" w:rsidRDefault="00BA3711" w:rsidP="002D5493">
            <w:pPr>
              <w:jc w:val="center"/>
              <w:rPr>
                <w:rFonts w:ascii="Arial" w:hAnsi="Arial"/>
              </w:rPr>
            </w:pPr>
            <w:r>
              <w:rPr>
                <w:rFonts w:ascii="Arial" w:hAnsi="Arial"/>
              </w:rPr>
              <w:t xml:space="preserve">Sugar </w:t>
            </w:r>
          </w:p>
        </w:tc>
      </w:tr>
      <w:tr w:rsidR="00884525" w14:paraId="358DC13D" w14:textId="77777777" w:rsidTr="002D5493">
        <w:tc>
          <w:tcPr>
            <w:tcW w:w="1275" w:type="dxa"/>
          </w:tcPr>
          <w:p w14:paraId="6FFE9C0E" w14:textId="77777777" w:rsidR="00884525" w:rsidRDefault="00884525" w:rsidP="002D5493">
            <w:pPr>
              <w:jc w:val="center"/>
              <w:rPr>
                <w:rFonts w:ascii="Arial" w:hAnsi="Arial"/>
              </w:rPr>
            </w:pPr>
            <w:r>
              <w:rPr>
                <w:rFonts w:ascii="Arial" w:hAnsi="Arial"/>
              </w:rPr>
              <w:t>C</w:t>
            </w:r>
          </w:p>
        </w:tc>
        <w:tc>
          <w:tcPr>
            <w:tcW w:w="1377" w:type="dxa"/>
          </w:tcPr>
          <w:p w14:paraId="15B5BCD3" w14:textId="7C515D4D" w:rsidR="00884525" w:rsidRDefault="00056D92" w:rsidP="002D5493">
            <w:pPr>
              <w:jc w:val="center"/>
              <w:rPr>
                <w:rFonts w:ascii="Arial" w:hAnsi="Arial"/>
              </w:rPr>
            </w:pPr>
            <w:r>
              <w:rPr>
                <w:rFonts w:ascii="Arial" w:hAnsi="Arial"/>
              </w:rPr>
              <w:t>No observable color change</w:t>
            </w:r>
          </w:p>
        </w:tc>
        <w:tc>
          <w:tcPr>
            <w:tcW w:w="1335" w:type="dxa"/>
          </w:tcPr>
          <w:p w14:paraId="7819A851" w14:textId="32A98E74" w:rsidR="00884525" w:rsidRDefault="00D27131" w:rsidP="002D5493">
            <w:pPr>
              <w:jc w:val="center"/>
              <w:rPr>
                <w:rFonts w:ascii="Arial" w:hAnsi="Arial"/>
              </w:rPr>
            </w:pPr>
            <w:r>
              <w:rPr>
                <w:rFonts w:ascii="Arial" w:hAnsi="Arial"/>
              </w:rPr>
              <w:t>No observable color change</w:t>
            </w:r>
          </w:p>
        </w:tc>
        <w:tc>
          <w:tcPr>
            <w:tcW w:w="1335" w:type="dxa"/>
          </w:tcPr>
          <w:p w14:paraId="0B5B1813" w14:textId="49230939" w:rsidR="00884525" w:rsidRDefault="00957120" w:rsidP="002D5493">
            <w:pPr>
              <w:jc w:val="center"/>
              <w:rPr>
                <w:rFonts w:ascii="Arial" w:hAnsi="Arial"/>
              </w:rPr>
            </w:pPr>
            <w:r>
              <w:rPr>
                <w:rFonts w:ascii="Arial" w:hAnsi="Arial"/>
              </w:rPr>
              <w:t>No observable color change</w:t>
            </w:r>
          </w:p>
        </w:tc>
        <w:tc>
          <w:tcPr>
            <w:tcW w:w="1335" w:type="dxa"/>
          </w:tcPr>
          <w:p w14:paraId="40B75310" w14:textId="39BAE09D" w:rsidR="00884525" w:rsidRDefault="00BB7E01" w:rsidP="002D5493">
            <w:pPr>
              <w:jc w:val="center"/>
              <w:rPr>
                <w:rFonts w:ascii="Arial" w:hAnsi="Arial"/>
              </w:rPr>
            </w:pPr>
            <w:r>
              <w:rPr>
                <w:rFonts w:ascii="Arial" w:hAnsi="Arial"/>
              </w:rPr>
              <w:t>Color change from colorless to purple</w:t>
            </w:r>
          </w:p>
        </w:tc>
        <w:tc>
          <w:tcPr>
            <w:tcW w:w="1378" w:type="dxa"/>
          </w:tcPr>
          <w:p w14:paraId="53FA7590" w14:textId="188C1E60" w:rsidR="00884525" w:rsidRDefault="00BB7E01" w:rsidP="002D5493">
            <w:pPr>
              <w:jc w:val="center"/>
              <w:rPr>
                <w:rFonts w:ascii="Arial" w:hAnsi="Arial"/>
              </w:rPr>
            </w:pPr>
            <w:r>
              <w:rPr>
                <w:rFonts w:ascii="Arial" w:hAnsi="Arial"/>
              </w:rPr>
              <w:t>No observable color change</w:t>
            </w:r>
          </w:p>
        </w:tc>
        <w:tc>
          <w:tcPr>
            <w:tcW w:w="2275" w:type="dxa"/>
          </w:tcPr>
          <w:p w14:paraId="4A7CEC9B" w14:textId="701FF91B" w:rsidR="00884525" w:rsidRDefault="00BA3711" w:rsidP="002D5493">
            <w:pPr>
              <w:jc w:val="center"/>
              <w:rPr>
                <w:rFonts w:ascii="Arial" w:hAnsi="Arial"/>
              </w:rPr>
            </w:pPr>
            <w:r>
              <w:rPr>
                <w:rFonts w:ascii="Arial" w:hAnsi="Arial"/>
              </w:rPr>
              <w:t>protein</w:t>
            </w:r>
          </w:p>
        </w:tc>
      </w:tr>
      <w:tr w:rsidR="00884525" w14:paraId="4ADFDA4C" w14:textId="77777777" w:rsidTr="002D5493">
        <w:tc>
          <w:tcPr>
            <w:tcW w:w="1275" w:type="dxa"/>
          </w:tcPr>
          <w:p w14:paraId="1A3B0D37" w14:textId="77777777" w:rsidR="00884525" w:rsidRDefault="00884525" w:rsidP="002D5493">
            <w:pPr>
              <w:jc w:val="center"/>
              <w:rPr>
                <w:rFonts w:ascii="Arial" w:hAnsi="Arial"/>
              </w:rPr>
            </w:pPr>
            <w:r>
              <w:rPr>
                <w:rFonts w:ascii="Arial" w:hAnsi="Arial"/>
              </w:rPr>
              <w:t>D</w:t>
            </w:r>
          </w:p>
        </w:tc>
        <w:tc>
          <w:tcPr>
            <w:tcW w:w="1377" w:type="dxa"/>
          </w:tcPr>
          <w:p w14:paraId="6676B877" w14:textId="58755E7D" w:rsidR="00884525" w:rsidRDefault="00056D92" w:rsidP="002D5493">
            <w:pPr>
              <w:jc w:val="center"/>
              <w:rPr>
                <w:rFonts w:ascii="Arial" w:hAnsi="Arial"/>
              </w:rPr>
            </w:pPr>
            <w:r>
              <w:rPr>
                <w:rFonts w:ascii="Arial" w:hAnsi="Arial"/>
              </w:rPr>
              <w:t>No observable color change</w:t>
            </w:r>
          </w:p>
        </w:tc>
        <w:tc>
          <w:tcPr>
            <w:tcW w:w="1335" w:type="dxa"/>
          </w:tcPr>
          <w:p w14:paraId="738FA3FD" w14:textId="26340B48" w:rsidR="00884525" w:rsidRDefault="00D27131" w:rsidP="002D5493">
            <w:pPr>
              <w:jc w:val="center"/>
              <w:rPr>
                <w:rFonts w:ascii="Arial" w:hAnsi="Arial"/>
              </w:rPr>
            </w:pPr>
            <w:r>
              <w:rPr>
                <w:rFonts w:ascii="Arial" w:hAnsi="Arial"/>
              </w:rPr>
              <w:t>No observable color change</w:t>
            </w:r>
          </w:p>
        </w:tc>
        <w:tc>
          <w:tcPr>
            <w:tcW w:w="1335" w:type="dxa"/>
          </w:tcPr>
          <w:p w14:paraId="68931D4A" w14:textId="73E0095E" w:rsidR="00884525" w:rsidRDefault="00957120" w:rsidP="00957120">
            <w:pPr>
              <w:jc w:val="center"/>
              <w:rPr>
                <w:rFonts w:ascii="Arial" w:hAnsi="Arial"/>
              </w:rPr>
            </w:pPr>
            <w:r>
              <w:rPr>
                <w:rFonts w:ascii="Arial" w:hAnsi="Arial"/>
              </w:rPr>
              <w:t xml:space="preserve">Color change from colorless to </w:t>
            </w:r>
            <w:r>
              <w:rPr>
                <w:rFonts w:ascii="Arial" w:hAnsi="Arial"/>
              </w:rPr>
              <w:t>green</w:t>
            </w:r>
          </w:p>
        </w:tc>
        <w:tc>
          <w:tcPr>
            <w:tcW w:w="1335" w:type="dxa"/>
          </w:tcPr>
          <w:p w14:paraId="6ED78DCD" w14:textId="10F199E5" w:rsidR="00884525" w:rsidRDefault="00BB7E01" w:rsidP="002D5493">
            <w:pPr>
              <w:jc w:val="center"/>
              <w:rPr>
                <w:rFonts w:ascii="Arial" w:hAnsi="Arial"/>
              </w:rPr>
            </w:pPr>
            <w:r>
              <w:rPr>
                <w:rFonts w:ascii="Arial" w:hAnsi="Arial"/>
              </w:rPr>
              <w:t>No observable color change</w:t>
            </w:r>
          </w:p>
        </w:tc>
        <w:tc>
          <w:tcPr>
            <w:tcW w:w="1378" w:type="dxa"/>
          </w:tcPr>
          <w:p w14:paraId="5E67DD38" w14:textId="28971755" w:rsidR="00884525" w:rsidRDefault="00BB7E01" w:rsidP="002D5493">
            <w:pPr>
              <w:jc w:val="center"/>
              <w:rPr>
                <w:rFonts w:ascii="Arial" w:hAnsi="Arial"/>
              </w:rPr>
            </w:pPr>
            <w:r>
              <w:rPr>
                <w:rFonts w:ascii="Arial" w:hAnsi="Arial"/>
              </w:rPr>
              <w:t>No observable color change</w:t>
            </w:r>
          </w:p>
        </w:tc>
        <w:tc>
          <w:tcPr>
            <w:tcW w:w="2275" w:type="dxa"/>
          </w:tcPr>
          <w:p w14:paraId="519E8EF9" w14:textId="63663CDE" w:rsidR="00884525" w:rsidRDefault="00BA3711" w:rsidP="002D5493">
            <w:pPr>
              <w:jc w:val="center"/>
              <w:rPr>
                <w:rFonts w:ascii="Arial" w:hAnsi="Arial"/>
              </w:rPr>
            </w:pPr>
            <w:r>
              <w:rPr>
                <w:rFonts w:ascii="Arial" w:hAnsi="Arial"/>
              </w:rPr>
              <w:t>fat</w:t>
            </w:r>
          </w:p>
        </w:tc>
      </w:tr>
      <w:tr w:rsidR="00884525" w14:paraId="635A5011" w14:textId="77777777" w:rsidTr="002D5493">
        <w:tc>
          <w:tcPr>
            <w:tcW w:w="1275" w:type="dxa"/>
          </w:tcPr>
          <w:p w14:paraId="08C66869" w14:textId="77777777" w:rsidR="00884525" w:rsidRDefault="00884525" w:rsidP="002D5493">
            <w:pPr>
              <w:jc w:val="center"/>
              <w:rPr>
                <w:rFonts w:ascii="Arial" w:hAnsi="Arial"/>
              </w:rPr>
            </w:pPr>
            <w:r>
              <w:rPr>
                <w:rFonts w:ascii="Arial" w:hAnsi="Arial"/>
              </w:rPr>
              <w:t>E</w:t>
            </w:r>
          </w:p>
        </w:tc>
        <w:tc>
          <w:tcPr>
            <w:tcW w:w="1377" w:type="dxa"/>
          </w:tcPr>
          <w:p w14:paraId="3EA02C9B" w14:textId="4638559A" w:rsidR="00884525" w:rsidRDefault="00056D92" w:rsidP="002D5493">
            <w:pPr>
              <w:jc w:val="center"/>
              <w:rPr>
                <w:rFonts w:ascii="Arial" w:hAnsi="Arial"/>
              </w:rPr>
            </w:pPr>
            <w:r>
              <w:rPr>
                <w:rFonts w:ascii="Arial" w:hAnsi="Arial"/>
              </w:rPr>
              <w:t>Color change from colorless to red</w:t>
            </w:r>
          </w:p>
        </w:tc>
        <w:tc>
          <w:tcPr>
            <w:tcW w:w="1335" w:type="dxa"/>
          </w:tcPr>
          <w:p w14:paraId="21DC1372" w14:textId="7CB48528" w:rsidR="00884525" w:rsidRDefault="00D27131" w:rsidP="00D27131">
            <w:pPr>
              <w:jc w:val="center"/>
              <w:rPr>
                <w:rFonts w:ascii="Arial" w:hAnsi="Arial"/>
              </w:rPr>
            </w:pPr>
            <w:r>
              <w:rPr>
                <w:rFonts w:ascii="Arial" w:hAnsi="Arial"/>
              </w:rPr>
              <w:t xml:space="preserve">Color change from colorless to </w:t>
            </w:r>
            <w:r>
              <w:rPr>
                <w:rFonts w:ascii="Arial" w:hAnsi="Arial"/>
              </w:rPr>
              <w:t>blue</w:t>
            </w:r>
          </w:p>
        </w:tc>
        <w:tc>
          <w:tcPr>
            <w:tcW w:w="1335" w:type="dxa"/>
          </w:tcPr>
          <w:p w14:paraId="12E2CDCA" w14:textId="681D5A6D" w:rsidR="00884525" w:rsidRDefault="00957120" w:rsidP="002D5493">
            <w:pPr>
              <w:jc w:val="center"/>
              <w:rPr>
                <w:rFonts w:ascii="Arial" w:hAnsi="Arial"/>
              </w:rPr>
            </w:pPr>
            <w:r>
              <w:rPr>
                <w:rFonts w:ascii="Arial" w:hAnsi="Arial"/>
              </w:rPr>
              <w:t>No observable color change</w:t>
            </w:r>
          </w:p>
        </w:tc>
        <w:tc>
          <w:tcPr>
            <w:tcW w:w="1335" w:type="dxa"/>
          </w:tcPr>
          <w:p w14:paraId="21FD7BE7" w14:textId="7B6FF407" w:rsidR="00884525" w:rsidRDefault="00BB7E01" w:rsidP="002D5493">
            <w:pPr>
              <w:jc w:val="center"/>
              <w:rPr>
                <w:rFonts w:ascii="Arial" w:hAnsi="Arial"/>
              </w:rPr>
            </w:pPr>
            <w:r>
              <w:rPr>
                <w:rFonts w:ascii="Arial" w:hAnsi="Arial"/>
              </w:rPr>
              <w:t>No observable color change</w:t>
            </w:r>
          </w:p>
        </w:tc>
        <w:tc>
          <w:tcPr>
            <w:tcW w:w="1378" w:type="dxa"/>
          </w:tcPr>
          <w:p w14:paraId="14870544" w14:textId="4766F251" w:rsidR="00884525" w:rsidRDefault="00BB7E01" w:rsidP="002D5493">
            <w:pPr>
              <w:jc w:val="center"/>
              <w:rPr>
                <w:rFonts w:ascii="Arial" w:hAnsi="Arial"/>
              </w:rPr>
            </w:pPr>
            <w:r>
              <w:rPr>
                <w:rFonts w:ascii="Arial" w:hAnsi="Arial"/>
              </w:rPr>
              <w:t>No observable color change</w:t>
            </w:r>
          </w:p>
        </w:tc>
        <w:tc>
          <w:tcPr>
            <w:tcW w:w="2275" w:type="dxa"/>
          </w:tcPr>
          <w:p w14:paraId="1AE1CBF6" w14:textId="3D4578DF" w:rsidR="00884525" w:rsidRDefault="00BA3711" w:rsidP="002D5493">
            <w:pPr>
              <w:jc w:val="center"/>
              <w:rPr>
                <w:rFonts w:ascii="Arial" w:hAnsi="Arial"/>
              </w:rPr>
            </w:pPr>
            <w:r>
              <w:rPr>
                <w:rFonts w:ascii="Arial" w:hAnsi="Arial"/>
              </w:rPr>
              <w:t xml:space="preserve">Starch </w:t>
            </w:r>
          </w:p>
        </w:tc>
      </w:tr>
    </w:tbl>
    <w:p w14:paraId="33038A6C" w14:textId="77777777" w:rsidR="00FD5BD7" w:rsidRDefault="00FD5BD7" w:rsidP="007F05AB">
      <w:pPr>
        <w:rPr>
          <w:rFonts w:ascii="Arial" w:hAnsi="Arial"/>
        </w:rPr>
      </w:pPr>
    </w:p>
    <w:p w14:paraId="55E24ED3" w14:textId="77777777" w:rsidR="00884525" w:rsidRDefault="00884525" w:rsidP="007F05AB">
      <w:pPr>
        <w:rPr>
          <w:rFonts w:ascii="Arial" w:hAnsi="Arial"/>
        </w:rPr>
      </w:pPr>
    </w:p>
    <w:p w14:paraId="702C7069" w14:textId="77777777" w:rsidR="00BE668A" w:rsidRPr="008930E7" w:rsidRDefault="00BE668A" w:rsidP="00BE668A">
      <w:pPr>
        <w:rPr>
          <w:rFonts w:ascii="Arial" w:hAnsi="Arial"/>
          <w:u w:val="single"/>
        </w:rPr>
      </w:pPr>
      <w:r w:rsidRPr="008930E7">
        <w:rPr>
          <w:rFonts w:ascii="Arial" w:hAnsi="Arial"/>
          <w:u w:val="single"/>
        </w:rPr>
        <w:t>Observations and Questions</w:t>
      </w:r>
    </w:p>
    <w:p w14:paraId="73E16CDE" w14:textId="77777777" w:rsidR="00BE668A" w:rsidRDefault="00BE668A" w:rsidP="00BE668A">
      <w:pPr>
        <w:rPr>
          <w:rFonts w:ascii="Arial" w:hAnsi="Arial"/>
        </w:rPr>
      </w:pPr>
    </w:p>
    <w:p w14:paraId="59E0EB5A" w14:textId="6B0D24D5" w:rsidR="005143C9" w:rsidRPr="005143C9" w:rsidRDefault="005143C9" w:rsidP="005143C9">
      <w:pPr>
        <w:rPr>
          <w:rFonts w:ascii="Arial" w:hAnsi="Arial"/>
        </w:rPr>
      </w:pPr>
      <w:r>
        <w:rPr>
          <w:rFonts w:ascii="Arial" w:hAnsi="Arial"/>
        </w:rPr>
        <w:t>[5</w:t>
      </w:r>
      <w:r w:rsidR="007E34B7">
        <w:rPr>
          <w:rFonts w:ascii="Arial" w:hAnsi="Arial"/>
        </w:rPr>
        <w:t xml:space="preserve">] </w:t>
      </w:r>
      <w:r w:rsidR="007E34B7" w:rsidRPr="007E34B7">
        <w:rPr>
          <w:rFonts w:ascii="Arial" w:hAnsi="Arial"/>
        </w:rPr>
        <w:t>In Procedure II, did any of your unknown sample solutions (A, B, C, D, E) contain sugars? If yes, which one? What information helped you to come to that decision?</w:t>
      </w:r>
    </w:p>
    <w:p w14:paraId="0B16CAD1" w14:textId="77777777" w:rsidR="00AB3F3B" w:rsidRDefault="00AB3F3B" w:rsidP="005143C9">
      <w:pPr>
        <w:rPr>
          <w:rFonts w:ascii="Arial" w:hAnsi="Arial"/>
        </w:rPr>
      </w:pPr>
    </w:p>
    <w:p w14:paraId="24B1B1B7" w14:textId="01B9D555" w:rsidR="005143C9" w:rsidRDefault="00C93C74" w:rsidP="005143C9">
      <w:pPr>
        <w:rPr>
          <w:rFonts w:ascii="Arial" w:hAnsi="Arial"/>
        </w:rPr>
      </w:pPr>
      <w:r>
        <w:rPr>
          <w:rFonts w:ascii="Arial" w:hAnsi="Arial"/>
        </w:rPr>
        <w:t xml:space="preserve">B contained sugars. </w:t>
      </w:r>
      <w:r w:rsidR="00AB3F3B">
        <w:rPr>
          <w:rFonts w:ascii="Arial" w:hAnsi="Arial"/>
        </w:rPr>
        <w:t>In procedure II, when</w:t>
      </w:r>
      <w:r>
        <w:rPr>
          <w:rFonts w:ascii="Arial" w:hAnsi="Arial"/>
        </w:rPr>
        <w:t xml:space="preserve"> test solution 1 was added, </w:t>
      </w:r>
      <w:r w:rsidR="00AB3F3B">
        <w:rPr>
          <w:rFonts w:ascii="Arial" w:hAnsi="Arial"/>
        </w:rPr>
        <w:t>B</w:t>
      </w:r>
      <w:r>
        <w:rPr>
          <w:rFonts w:ascii="Arial" w:hAnsi="Arial"/>
        </w:rPr>
        <w:t xml:space="preserve"> and </w:t>
      </w:r>
      <w:r w:rsidR="00AB3F3B">
        <w:rPr>
          <w:rFonts w:ascii="Arial" w:hAnsi="Arial"/>
        </w:rPr>
        <w:t>E</w:t>
      </w:r>
      <w:r>
        <w:rPr>
          <w:rFonts w:ascii="Arial" w:hAnsi="Arial"/>
        </w:rPr>
        <w:t xml:space="preserve"> changed color from colorless to red</w:t>
      </w:r>
      <w:r w:rsidR="00AB3F3B">
        <w:rPr>
          <w:rFonts w:ascii="Arial" w:hAnsi="Arial"/>
        </w:rPr>
        <w:t xml:space="preserve"> (like A and B in procedure I)</w:t>
      </w:r>
      <w:r>
        <w:rPr>
          <w:rFonts w:ascii="Arial" w:hAnsi="Arial"/>
        </w:rPr>
        <w:t xml:space="preserve">. </w:t>
      </w:r>
      <w:r w:rsidR="00AB3F3B">
        <w:rPr>
          <w:rFonts w:ascii="Arial" w:hAnsi="Arial"/>
        </w:rPr>
        <w:t xml:space="preserve">When test solution 2 was added, E changed to blue. From test one, we can deduce that E is a starch since the color change is similar to that of B from procedure I. this then means that B behaves as A which is </w:t>
      </w:r>
      <w:r w:rsidR="00CA3D00">
        <w:rPr>
          <w:rFonts w:ascii="Arial" w:hAnsi="Arial"/>
        </w:rPr>
        <w:t>sugar</w:t>
      </w:r>
      <w:bookmarkStart w:id="1" w:name="_GoBack"/>
      <w:bookmarkEnd w:id="1"/>
    </w:p>
    <w:p w14:paraId="25B366CA" w14:textId="77777777" w:rsidR="005143C9" w:rsidRDefault="005143C9" w:rsidP="005143C9">
      <w:pPr>
        <w:rPr>
          <w:rFonts w:ascii="Arial" w:hAnsi="Arial"/>
        </w:rPr>
      </w:pPr>
    </w:p>
    <w:p w14:paraId="34367AFB" w14:textId="77777777" w:rsidR="005143C9" w:rsidRDefault="005143C9" w:rsidP="005143C9">
      <w:pPr>
        <w:rPr>
          <w:rFonts w:ascii="Arial" w:hAnsi="Arial"/>
        </w:rPr>
      </w:pPr>
    </w:p>
    <w:p w14:paraId="6A4EC47F" w14:textId="77777777" w:rsidR="005143C9" w:rsidRDefault="005143C9" w:rsidP="005143C9">
      <w:pPr>
        <w:rPr>
          <w:rFonts w:ascii="Arial" w:hAnsi="Arial"/>
        </w:rPr>
      </w:pPr>
    </w:p>
    <w:p w14:paraId="6AD523AF" w14:textId="77777777" w:rsidR="005143C9" w:rsidRDefault="005143C9" w:rsidP="005143C9">
      <w:pPr>
        <w:rPr>
          <w:rFonts w:ascii="Arial" w:hAnsi="Arial"/>
        </w:rPr>
      </w:pPr>
    </w:p>
    <w:p w14:paraId="0DC6F1D4" w14:textId="77777777" w:rsidR="005143C9" w:rsidRDefault="005143C9" w:rsidP="005143C9">
      <w:pPr>
        <w:rPr>
          <w:rFonts w:ascii="Arial" w:hAnsi="Arial"/>
        </w:rPr>
      </w:pPr>
    </w:p>
    <w:p w14:paraId="2438123B" w14:textId="77777777" w:rsidR="005143C9" w:rsidRDefault="005143C9" w:rsidP="005143C9">
      <w:pPr>
        <w:rPr>
          <w:rFonts w:ascii="Arial" w:hAnsi="Arial"/>
        </w:rPr>
      </w:pPr>
    </w:p>
    <w:p w14:paraId="16202E76" w14:textId="77777777" w:rsidR="005143C9" w:rsidRDefault="005143C9" w:rsidP="005143C9">
      <w:pPr>
        <w:rPr>
          <w:rFonts w:ascii="Arial" w:hAnsi="Arial"/>
        </w:rPr>
      </w:pPr>
    </w:p>
    <w:p w14:paraId="6BA33437" w14:textId="77777777" w:rsidR="005143C9" w:rsidRDefault="005143C9" w:rsidP="005143C9">
      <w:pPr>
        <w:rPr>
          <w:rFonts w:ascii="Arial" w:hAnsi="Arial"/>
        </w:rPr>
      </w:pPr>
    </w:p>
    <w:p w14:paraId="6F170987" w14:textId="77777777" w:rsidR="005143C9" w:rsidRDefault="005143C9" w:rsidP="005143C9">
      <w:pPr>
        <w:rPr>
          <w:rFonts w:ascii="Arial" w:hAnsi="Arial"/>
        </w:rPr>
      </w:pPr>
    </w:p>
    <w:p w14:paraId="6E7B1E29" w14:textId="77777777" w:rsidR="005143C9" w:rsidRDefault="005143C9" w:rsidP="005143C9">
      <w:pPr>
        <w:rPr>
          <w:rFonts w:ascii="Arial" w:hAnsi="Arial"/>
        </w:rPr>
      </w:pPr>
    </w:p>
    <w:p w14:paraId="74BB509B" w14:textId="77777777" w:rsidR="005143C9" w:rsidRPr="005143C9" w:rsidRDefault="005143C9" w:rsidP="005143C9">
      <w:pPr>
        <w:rPr>
          <w:rFonts w:ascii="Arial" w:hAnsi="Arial"/>
        </w:rPr>
      </w:pPr>
    </w:p>
    <w:p w14:paraId="4FFB8109" w14:textId="6341155A" w:rsidR="005143C9" w:rsidRPr="005143C9" w:rsidRDefault="005143C9" w:rsidP="005143C9">
      <w:pPr>
        <w:rPr>
          <w:rFonts w:ascii="Arial" w:hAnsi="Arial"/>
        </w:rPr>
      </w:pPr>
      <w:r>
        <w:rPr>
          <w:rFonts w:ascii="Arial" w:hAnsi="Arial"/>
        </w:rPr>
        <w:t>[6</w:t>
      </w:r>
      <w:r w:rsidR="007E34B7">
        <w:rPr>
          <w:rFonts w:ascii="Arial" w:hAnsi="Arial"/>
        </w:rPr>
        <w:t xml:space="preserve">] </w:t>
      </w:r>
      <w:r w:rsidR="007E34B7" w:rsidRPr="007E34B7">
        <w:rPr>
          <w:rFonts w:ascii="Arial" w:hAnsi="Arial"/>
        </w:rPr>
        <w:t>In Procedure II, did any of your unknown sample solutions (A, B, C, D, E) contain protein? If yes, which one? What information helped you to come to that decision?</w:t>
      </w:r>
    </w:p>
    <w:p w14:paraId="7E922203" w14:textId="77777777" w:rsidR="005143C9" w:rsidRDefault="005143C9" w:rsidP="005143C9">
      <w:pPr>
        <w:rPr>
          <w:rFonts w:ascii="Arial" w:hAnsi="Arial"/>
        </w:rPr>
      </w:pPr>
    </w:p>
    <w:p w14:paraId="51102FD6" w14:textId="77777777" w:rsidR="005143C9" w:rsidRDefault="005143C9" w:rsidP="005143C9">
      <w:pPr>
        <w:rPr>
          <w:rFonts w:ascii="Arial" w:hAnsi="Arial"/>
        </w:rPr>
      </w:pPr>
    </w:p>
    <w:p w14:paraId="61D58171" w14:textId="0E87932B" w:rsidR="005143C9" w:rsidRDefault="00154237" w:rsidP="005143C9">
      <w:pPr>
        <w:rPr>
          <w:rFonts w:ascii="Arial" w:hAnsi="Arial"/>
        </w:rPr>
      </w:pPr>
      <w:r>
        <w:rPr>
          <w:rFonts w:ascii="Arial" w:hAnsi="Arial"/>
        </w:rPr>
        <w:t xml:space="preserve">Solution </w:t>
      </w:r>
      <w:r w:rsidR="00AB3F3B">
        <w:rPr>
          <w:rFonts w:ascii="Arial" w:hAnsi="Arial"/>
        </w:rPr>
        <w:t xml:space="preserve">C contained </w:t>
      </w:r>
      <w:r>
        <w:rPr>
          <w:rFonts w:ascii="Arial" w:hAnsi="Arial"/>
        </w:rPr>
        <w:t>protein</w:t>
      </w:r>
      <w:r w:rsidR="00AB3F3B">
        <w:rPr>
          <w:rFonts w:ascii="Arial" w:hAnsi="Arial"/>
        </w:rPr>
        <w:t xml:space="preserve">. In Procedure II; When test solution 4 was added, both A and C changed color to purple.  This is </w:t>
      </w:r>
      <w:r>
        <w:rPr>
          <w:rFonts w:ascii="Arial" w:hAnsi="Arial"/>
        </w:rPr>
        <w:t>similar</w:t>
      </w:r>
      <w:r w:rsidR="00AB3F3B">
        <w:rPr>
          <w:rFonts w:ascii="Arial" w:hAnsi="Arial"/>
        </w:rPr>
        <w:t xml:space="preserve"> to how D and E behaved in procedure I. on adding test solution 5, </w:t>
      </w:r>
      <w:proofErr w:type="gramStart"/>
      <w:r w:rsidR="00AB3F3B">
        <w:rPr>
          <w:rFonts w:ascii="Arial" w:hAnsi="Arial"/>
        </w:rPr>
        <w:t>A</w:t>
      </w:r>
      <w:proofErr w:type="gramEnd"/>
      <w:r w:rsidR="00AB3F3B">
        <w:rPr>
          <w:rFonts w:ascii="Arial" w:hAnsi="Arial"/>
        </w:rPr>
        <w:t xml:space="preserve"> changes to grey behaving as </w:t>
      </w:r>
      <w:r>
        <w:rPr>
          <w:rFonts w:ascii="Arial" w:hAnsi="Arial"/>
        </w:rPr>
        <w:t>sol</w:t>
      </w:r>
      <w:r w:rsidR="00AB3F3B">
        <w:rPr>
          <w:rFonts w:ascii="Arial" w:hAnsi="Arial"/>
        </w:rPr>
        <w:t xml:space="preserve">ution E in procedure I. thus solution C in procedure II behaves as solution </w:t>
      </w:r>
      <w:r>
        <w:rPr>
          <w:rFonts w:ascii="Arial" w:hAnsi="Arial"/>
        </w:rPr>
        <w:t>D</w:t>
      </w:r>
      <w:r w:rsidR="00AB3F3B">
        <w:rPr>
          <w:rFonts w:ascii="Arial" w:hAnsi="Arial"/>
        </w:rPr>
        <w:t xml:space="preserve"> in procedure </w:t>
      </w:r>
      <w:r>
        <w:rPr>
          <w:rFonts w:ascii="Arial" w:hAnsi="Arial"/>
        </w:rPr>
        <w:t>I</w:t>
      </w:r>
      <w:r w:rsidR="00AB3F3B">
        <w:rPr>
          <w:rFonts w:ascii="Arial" w:hAnsi="Arial"/>
        </w:rPr>
        <w:t xml:space="preserve"> which </w:t>
      </w:r>
      <w:r>
        <w:rPr>
          <w:rFonts w:ascii="Arial" w:hAnsi="Arial"/>
        </w:rPr>
        <w:t>contains</w:t>
      </w:r>
      <w:r w:rsidR="00AB3F3B">
        <w:rPr>
          <w:rFonts w:ascii="Arial" w:hAnsi="Arial"/>
        </w:rPr>
        <w:t xml:space="preserve"> </w:t>
      </w:r>
      <w:r>
        <w:rPr>
          <w:rFonts w:ascii="Arial" w:hAnsi="Arial"/>
        </w:rPr>
        <w:t xml:space="preserve">protein. </w:t>
      </w:r>
    </w:p>
    <w:p w14:paraId="56D3C090" w14:textId="77777777" w:rsidR="005143C9" w:rsidRDefault="005143C9" w:rsidP="005143C9">
      <w:pPr>
        <w:rPr>
          <w:rFonts w:ascii="Arial" w:hAnsi="Arial"/>
        </w:rPr>
      </w:pPr>
    </w:p>
    <w:p w14:paraId="2918C607" w14:textId="77777777" w:rsidR="005143C9" w:rsidRDefault="005143C9" w:rsidP="005143C9">
      <w:pPr>
        <w:rPr>
          <w:rFonts w:ascii="Arial" w:hAnsi="Arial"/>
        </w:rPr>
      </w:pPr>
    </w:p>
    <w:p w14:paraId="4BE53BDD" w14:textId="77777777" w:rsidR="005143C9" w:rsidRPr="005143C9" w:rsidRDefault="005143C9" w:rsidP="005143C9">
      <w:pPr>
        <w:rPr>
          <w:rFonts w:ascii="Arial" w:hAnsi="Arial"/>
        </w:rPr>
      </w:pPr>
    </w:p>
    <w:p w14:paraId="472FD4EF" w14:textId="04976598" w:rsidR="005143C9" w:rsidRPr="005143C9" w:rsidRDefault="005143C9" w:rsidP="005143C9">
      <w:pPr>
        <w:rPr>
          <w:rFonts w:ascii="Arial" w:hAnsi="Arial"/>
        </w:rPr>
      </w:pPr>
      <w:r>
        <w:rPr>
          <w:rFonts w:ascii="Arial" w:hAnsi="Arial"/>
        </w:rPr>
        <w:t>[7</w:t>
      </w:r>
      <w:r w:rsidRPr="005143C9">
        <w:rPr>
          <w:rFonts w:ascii="Arial" w:hAnsi="Arial"/>
        </w:rPr>
        <w:t xml:space="preserve">] Using the laboratory tests in this experiment, would you be able to distinguish between a small molecule such as amino acid from a larger molecule such as a protein? </w:t>
      </w:r>
      <w:r w:rsidR="007131E5">
        <w:rPr>
          <w:rFonts w:ascii="Arial" w:hAnsi="Arial"/>
        </w:rPr>
        <w:t>Explain why or why not.</w:t>
      </w:r>
    </w:p>
    <w:p w14:paraId="1108BACE" w14:textId="77777777" w:rsidR="005143C9" w:rsidRDefault="005143C9" w:rsidP="005143C9">
      <w:pPr>
        <w:rPr>
          <w:rFonts w:ascii="Arial" w:hAnsi="Arial"/>
        </w:rPr>
      </w:pPr>
    </w:p>
    <w:p w14:paraId="148F3F77" w14:textId="2BF84F94" w:rsidR="005143C9" w:rsidRDefault="00154237" w:rsidP="005143C9">
      <w:pPr>
        <w:rPr>
          <w:rFonts w:ascii="Arial" w:hAnsi="Arial"/>
        </w:rPr>
      </w:pPr>
      <w:r>
        <w:rPr>
          <w:rFonts w:ascii="Arial" w:hAnsi="Arial"/>
        </w:rPr>
        <w:t xml:space="preserve">It is possible to distinguish between amino acids from protein. </w:t>
      </w:r>
      <w:r w:rsidR="00FE0EA6">
        <w:rPr>
          <w:rFonts w:ascii="Arial" w:hAnsi="Arial"/>
        </w:rPr>
        <w:t>The</w:t>
      </w:r>
      <w:r>
        <w:rPr>
          <w:rFonts w:ascii="Arial" w:hAnsi="Arial"/>
        </w:rPr>
        <w:t xml:space="preserve"> two solutions ne</w:t>
      </w:r>
      <w:r w:rsidR="00FE0EA6">
        <w:rPr>
          <w:rFonts w:ascii="Arial" w:hAnsi="Arial"/>
        </w:rPr>
        <w:t>e</w:t>
      </w:r>
      <w:r>
        <w:rPr>
          <w:rFonts w:ascii="Arial" w:hAnsi="Arial"/>
        </w:rPr>
        <w:t xml:space="preserve">d to be placed in separate </w:t>
      </w:r>
      <w:r w:rsidR="00FE0EA6">
        <w:rPr>
          <w:rFonts w:ascii="Arial" w:hAnsi="Arial"/>
        </w:rPr>
        <w:t>test-tube</w:t>
      </w:r>
      <w:r>
        <w:rPr>
          <w:rFonts w:ascii="Arial" w:hAnsi="Arial"/>
        </w:rPr>
        <w:t xml:space="preserve"> A and B. add solution 4, if both changes to purple, then the two contain </w:t>
      </w:r>
      <w:r w:rsidR="00FE0EA6">
        <w:rPr>
          <w:rFonts w:ascii="Arial" w:hAnsi="Arial"/>
        </w:rPr>
        <w:t xml:space="preserve">either protein or amino acids. The procedure is then repeated using solution 5. The test-tube that changes color to grey contains amino acid while the other contains protein. </w:t>
      </w:r>
    </w:p>
    <w:p w14:paraId="568261F7" w14:textId="77777777" w:rsidR="005143C9" w:rsidRDefault="005143C9" w:rsidP="005143C9">
      <w:pPr>
        <w:rPr>
          <w:rFonts w:ascii="Arial" w:hAnsi="Arial"/>
        </w:rPr>
      </w:pPr>
    </w:p>
    <w:p w14:paraId="62F5213C" w14:textId="77777777" w:rsidR="005143C9" w:rsidRDefault="005143C9" w:rsidP="005143C9">
      <w:pPr>
        <w:rPr>
          <w:rFonts w:ascii="Arial" w:hAnsi="Arial"/>
        </w:rPr>
      </w:pPr>
    </w:p>
    <w:p w14:paraId="75080360" w14:textId="77777777" w:rsidR="005143C9" w:rsidRDefault="005143C9" w:rsidP="005143C9">
      <w:pPr>
        <w:rPr>
          <w:rFonts w:ascii="Arial" w:hAnsi="Arial"/>
        </w:rPr>
      </w:pPr>
    </w:p>
    <w:p w14:paraId="4F766386" w14:textId="77777777" w:rsidR="005143C9" w:rsidRDefault="005143C9" w:rsidP="005143C9">
      <w:pPr>
        <w:rPr>
          <w:rFonts w:ascii="Arial" w:hAnsi="Arial"/>
        </w:rPr>
      </w:pPr>
    </w:p>
    <w:p w14:paraId="0BD4EA05" w14:textId="77777777" w:rsidR="005143C9" w:rsidRPr="005143C9" w:rsidRDefault="005143C9" w:rsidP="005143C9">
      <w:pPr>
        <w:rPr>
          <w:rFonts w:ascii="Arial" w:hAnsi="Arial"/>
        </w:rPr>
      </w:pPr>
    </w:p>
    <w:p w14:paraId="301FC436" w14:textId="1AB19687" w:rsidR="00962A8C" w:rsidRDefault="005143C9" w:rsidP="005143C9">
      <w:pPr>
        <w:rPr>
          <w:rFonts w:ascii="Arial" w:hAnsi="Arial"/>
        </w:rPr>
      </w:pPr>
      <w:r>
        <w:rPr>
          <w:rFonts w:ascii="Arial" w:hAnsi="Arial"/>
        </w:rPr>
        <w:t>[8</w:t>
      </w:r>
      <w:r w:rsidRPr="005143C9">
        <w:rPr>
          <w:rFonts w:ascii="Arial" w:hAnsi="Arial"/>
        </w:rPr>
        <w:t>] Using the laboratory tests in this experiment, would you be able t</w:t>
      </w:r>
      <w:r w:rsidR="00B35820">
        <w:rPr>
          <w:rFonts w:ascii="Arial" w:hAnsi="Arial"/>
        </w:rPr>
        <w:t xml:space="preserve">o distinguish between a starch and a </w:t>
      </w:r>
      <w:r w:rsidRPr="005143C9">
        <w:rPr>
          <w:rFonts w:ascii="Arial" w:hAnsi="Arial"/>
        </w:rPr>
        <w:t>sugar such as glucose?</w:t>
      </w:r>
      <w:r w:rsidR="007131E5">
        <w:rPr>
          <w:rFonts w:ascii="Arial" w:hAnsi="Arial"/>
        </w:rPr>
        <w:t xml:space="preserve"> Explain why or why not.</w:t>
      </w:r>
    </w:p>
    <w:p w14:paraId="4DB70AC8" w14:textId="77777777" w:rsidR="00962A8C" w:rsidRDefault="00962A8C" w:rsidP="00BE668A">
      <w:pPr>
        <w:rPr>
          <w:rFonts w:ascii="Arial" w:hAnsi="Arial"/>
        </w:rPr>
      </w:pPr>
    </w:p>
    <w:p w14:paraId="0222693C" w14:textId="33DF47B1" w:rsidR="005143C9" w:rsidRDefault="00154237" w:rsidP="00BE668A">
      <w:pPr>
        <w:rPr>
          <w:rFonts w:ascii="Arial" w:hAnsi="Arial"/>
        </w:rPr>
      </w:pPr>
      <w:r>
        <w:rPr>
          <w:rFonts w:ascii="Arial" w:hAnsi="Arial"/>
        </w:rPr>
        <w:t>It is possible to distinguish between starch and sugar. On adding solution I, the two solutions changes color to red. However, on adding test solution II, the solution containing starch changes color to blue. The other solution will thus contain sugars</w:t>
      </w:r>
    </w:p>
    <w:p w14:paraId="7D2BC4BC" w14:textId="77777777" w:rsidR="005143C9" w:rsidRDefault="005143C9" w:rsidP="00BE668A">
      <w:pPr>
        <w:rPr>
          <w:rFonts w:ascii="Arial" w:hAnsi="Arial"/>
        </w:rPr>
      </w:pPr>
    </w:p>
    <w:p w14:paraId="13276B5F" w14:textId="77777777" w:rsidR="005143C9" w:rsidRDefault="005143C9" w:rsidP="00BE668A">
      <w:pPr>
        <w:rPr>
          <w:rFonts w:ascii="Arial" w:hAnsi="Arial"/>
        </w:rPr>
      </w:pPr>
    </w:p>
    <w:p w14:paraId="56E2A49F" w14:textId="77777777" w:rsidR="00962A8C" w:rsidRDefault="00962A8C" w:rsidP="00BE668A">
      <w:pPr>
        <w:rPr>
          <w:rFonts w:ascii="Arial" w:hAnsi="Arial"/>
        </w:rPr>
      </w:pPr>
    </w:p>
    <w:p w14:paraId="3553D6B4" w14:textId="77777777" w:rsidR="00962A8C" w:rsidRDefault="00962A8C" w:rsidP="00BE668A">
      <w:pPr>
        <w:rPr>
          <w:rFonts w:ascii="Arial" w:hAnsi="Arial"/>
        </w:rPr>
      </w:pPr>
    </w:p>
    <w:p w14:paraId="6C608DEE" w14:textId="77777777" w:rsidR="00962A8C" w:rsidRDefault="00962A8C" w:rsidP="00BE668A">
      <w:pPr>
        <w:rPr>
          <w:rFonts w:ascii="Arial" w:hAnsi="Arial"/>
        </w:rPr>
      </w:pPr>
    </w:p>
    <w:p w14:paraId="4F31DBCC" w14:textId="77777777" w:rsidR="00962A8C" w:rsidRDefault="00962A8C" w:rsidP="00BE668A">
      <w:pPr>
        <w:rPr>
          <w:rFonts w:ascii="Arial" w:hAnsi="Arial"/>
        </w:rPr>
      </w:pPr>
    </w:p>
    <w:p w14:paraId="7D2A4BAD" w14:textId="77777777" w:rsidR="00766795" w:rsidRDefault="00766795" w:rsidP="00887E6A">
      <w:pPr>
        <w:rPr>
          <w:rFonts w:ascii="Arial" w:hAnsi="Arial"/>
        </w:rPr>
      </w:pPr>
    </w:p>
    <w:sectPr w:rsidR="00766795" w:rsidSect="0021508C">
      <w:type w:val="continuous"/>
      <w:pgSz w:w="12240" w:h="15840"/>
      <w:pgMar w:top="1080" w:right="1080" w:bottom="1080" w:left="1080" w:header="720" w:footer="86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062E3C" w14:textId="77777777" w:rsidR="007B55AD" w:rsidRDefault="007B55AD" w:rsidP="007F05AB">
      <w:r>
        <w:separator/>
      </w:r>
    </w:p>
  </w:endnote>
  <w:endnote w:type="continuationSeparator" w:id="0">
    <w:p w14:paraId="1FDA79E7" w14:textId="77777777" w:rsidR="007B55AD" w:rsidRDefault="007B55AD" w:rsidP="007F0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D9BA7" w14:textId="77777777" w:rsidR="009F1F1B" w:rsidRDefault="009F1F1B" w:rsidP="005F7727">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5728B94" w14:textId="4A8C2174" w:rsidR="009F1F1B" w:rsidRPr="00867819" w:rsidRDefault="009F1F1B" w:rsidP="00BF2DE9">
    <w:pPr>
      <w:pStyle w:val="Footer"/>
      <w:ind w:right="360" w:firstLine="360"/>
      <w:rPr>
        <w:rFonts w:ascii="Arial" w:hAnsi="Arial" w:cs="Arial"/>
        <w:i/>
        <w:sz w:val="20"/>
        <w:szCs w:val="20"/>
      </w:rPr>
    </w:pPr>
    <w:r>
      <w:ptab w:relativeTo="margin" w:alignment="center" w:leader="none"/>
    </w:r>
    <w:r>
      <w:rPr>
        <w:rFonts w:ascii="Arial" w:hAnsi="Arial" w:cs="Arial"/>
        <w:i/>
        <w:sz w:val="20"/>
        <w:szCs w:val="20"/>
      </w:rPr>
      <w:t>TableTop Science</w:t>
    </w:r>
    <w:r w:rsidRPr="00867819">
      <w:rPr>
        <w:rFonts w:ascii="Arial" w:hAnsi="Arial" w:cs="Arial"/>
        <w:i/>
        <w:sz w:val="20"/>
        <w:szCs w:val="20"/>
      </w:rPr>
      <w:t xml:space="preserve"> – All Rights Reserved</w:t>
    </w:r>
  </w:p>
  <w:p w14:paraId="5812C42A" w14:textId="30269B03" w:rsidR="009F1F1B" w:rsidRDefault="009F1F1B" w:rsidP="00AF2F74">
    <w:pPr>
      <w:pStyle w:val="Footer"/>
      <w:ind w:right="360" w:firstLine="360"/>
    </w:pPr>
    <w:r>
      <w:ptab w:relativeTo="margin" w:alignment="righ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B3B42" w14:textId="77777777" w:rsidR="009F1F1B" w:rsidRDefault="009F1F1B" w:rsidP="005F7727">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EF6C7F">
      <w:rPr>
        <w:rStyle w:val="PageNumber"/>
        <w:noProof/>
      </w:rPr>
      <w:t>1</w:t>
    </w:r>
    <w:r>
      <w:rPr>
        <w:rStyle w:val="PageNumber"/>
      </w:rPr>
      <w:fldChar w:fldCharType="end"/>
    </w:r>
  </w:p>
  <w:p w14:paraId="104A3D82" w14:textId="34DB63A7" w:rsidR="009F1F1B" w:rsidRPr="00867819" w:rsidRDefault="009F1F1B" w:rsidP="00AF2F74">
    <w:pPr>
      <w:pStyle w:val="Footer"/>
      <w:ind w:right="360" w:firstLine="360"/>
      <w:rPr>
        <w:rFonts w:ascii="Arial" w:hAnsi="Arial" w:cs="Arial"/>
        <w:i/>
        <w:sz w:val="20"/>
        <w:szCs w:val="20"/>
      </w:rPr>
    </w:pPr>
    <w:r w:rsidRPr="00867819">
      <w:rPr>
        <w:sz w:val="20"/>
        <w:szCs w:val="20"/>
      </w:rPr>
      <w:ptab w:relativeTo="margin" w:alignment="center" w:leader="none"/>
    </w:r>
    <w:r>
      <w:rPr>
        <w:rFonts w:ascii="Arial" w:hAnsi="Arial" w:cs="Arial"/>
        <w:i/>
        <w:sz w:val="20"/>
        <w:szCs w:val="20"/>
      </w:rPr>
      <w:t>TableTop Science</w:t>
    </w:r>
    <w:r w:rsidRPr="00867819">
      <w:rPr>
        <w:rFonts w:ascii="Arial" w:hAnsi="Arial" w:cs="Arial"/>
        <w:i/>
        <w:sz w:val="20"/>
        <w:szCs w:val="20"/>
      </w:rPr>
      <w:t xml:space="preserve"> – All Rights Reserved</w:t>
    </w:r>
    <w:r w:rsidRPr="00867819">
      <w:rPr>
        <w:rFonts w:ascii="Arial" w:hAnsi="Arial" w:cs="Arial"/>
        <w:i/>
        <w:sz w:val="20"/>
        <w:szCs w:val="20"/>
      </w:rPr>
      <w:ptab w:relativeTo="margin" w:alignment="right" w:leader="none"/>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A1034" w14:textId="77777777" w:rsidR="009F1F1B" w:rsidRDefault="009F1F1B" w:rsidP="005F7727">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CA2E6A">
      <w:rPr>
        <w:rStyle w:val="PageNumber"/>
        <w:noProof/>
      </w:rPr>
      <w:t>4</w:t>
    </w:r>
    <w:r>
      <w:rPr>
        <w:rStyle w:val="PageNumber"/>
      </w:rPr>
      <w:fldChar w:fldCharType="end"/>
    </w:r>
  </w:p>
  <w:p w14:paraId="597C54A9" w14:textId="77777777" w:rsidR="009F1F1B" w:rsidRPr="00867819" w:rsidRDefault="009F1F1B" w:rsidP="00BF2DE9">
    <w:pPr>
      <w:pStyle w:val="Footer"/>
      <w:ind w:right="360" w:firstLine="360"/>
      <w:rPr>
        <w:rFonts w:ascii="Arial" w:hAnsi="Arial" w:cs="Arial"/>
        <w:i/>
        <w:sz w:val="20"/>
        <w:szCs w:val="20"/>
      </w:rPr>
    </w:pPr>
    <w:r>
      <w:ptab w:relativeTo="margin" w:alignment="center" w:leader="none"/>
    </w:r>
    <w:r>
      <w:rPr>
        <w:rFonts w:ascii="Arial" w:hAnsi="Arial" w:cs="Arial"/>
        <w:i/>
        <w:sz w:val="20"/>
        <w:szCs w:val="20"/>
      </w:rPr>
      <w:t>TableTop Science</w:t>
    </w:r>
    <w:r w:rsidRPr="00867819">
      <w:rPr>
        <w:rFonts w:ascii="Arial" w:hAnsi="Arial" w:cs="Arial"/>
        <w:i/>
        <w:sz w:val="20"/>
        <w:szCs w:val="20"/>
      </w:rPr>
      <w:t xml:space="preserve"> – All Rights Reserved</w:t>
    </w:r>
  </w:p>
  <w:p w14:paraId="11C8B2F6" w14:textId="77777777" w:rsidR="009F1F1B" w:rsidRDefault="009F1F1B" w:rsidP="00AF2F74">
    <w:pPr>
      <w:pStyle w:val="Footer"/>
      <w:ind w:right="360" w:firstLine="360"/>
    </w:pPr>
    <w:r>
      <w:ptab w:relativeTo="margin" w:alignment="right" w:leader="none"/>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588478" w14:textId="77777777" w:rsidR="009F1F1B" w:rsidRDefault="009F1F1B" w:rsidP="005F7727">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CA2E6A">
      <w:rPr>
        <w:rStyle w:val="PageNumber"/>
        <w:noProof/>
      </w:rPr>
      <w:t>5</w:t>
    </w:r>
    <w:r>
      <w:rPr>
        <w:rStyle w:val="PageNumber"/>
      </w:rPr>
      <w:fldChar w:fldCharType="end"/>
    </w:r>
  </w:p>
  <w:p w14:paraId="29DEC670" w14:textId="77777777" w:rsidR="009F1F1B" w:rsidRPr="00867819" w:rsidRDefault="009F1F1B" w:rsidP="00AF2F74">
    <w:pPr>
      <w:pStyle w:val="Footer"/>
      <w:ind w:right="360" w:firstLine="360"/>
      <w:rPr>
        <w:rFonts w:ascii="Arial" w:hAnsi="Arial" w:cs="Arial"/>
        <w:i/>
        <w:sz w:val="20"/>
        <w:szCs w:val="20"/>
      </w:rPr>
    </w:pPr>
    <w:r w:rsidRPr="00867819">
      <w:rPr>
        <w:sz w:val="20"/>
        <w:szCs w:val="20"/>
      </w:rPr>
      <w:ptab w:relativeTo="margin" w:alignment="center" w:leader="none"/>
    </w:r>
    <w:r>
      <w:rPr>
        <w:rFonts w:ascii="Arial" w:hAnsi="Arial" w:cs="Arial"/>
        <w:i/>
        <w:sz w:val="20"/>
        <w:szCs w:val="20"/>
      </w:rPr>
      <w:t>TableTop Science</w:t>
    </w:r>
    <w:r w:rsidRPr="00867819">
      <w:rPr>
        <w:rFonts w:ascii="Arial" w:hAnsi="Arial" w:cs="Arial"/>
        <w:i/>
        <w:sz w:val="20"/>
        <w:szCs w:val="20"/>
      </w:rPr>
      <w:t xml:space="preserve"> – All Rights Reserved</w:t>
    </w:r>
    <w:r w:rsidRPr="00867819">
      <w:rPr>
        <w:rFonts w:ascii="Arial" w:hAnsi="Arial" w:cs="Arial"/>
        <w:i/>
        <w:sz w:val="20"/>
        <w:szCs w:val="20"/>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4B7FF9" w14:textId="77777777" w:rsidR="007B55AD" w:rsidRDefault="007B55AD" w:rsidP="007F05AB">
      <w:r>
        <w:separator/>
      </w:r>
    </w:p>
  </w:footnote>
  <w:footnote w:type="continuationSeparator" w:id="0">
    <w:p w14:paraId="786475AA" w14:textId="77777777" w:rsidR="007B55AD" w:rsidRDefault="007B55AD" w:rsidP="007F05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evenAndOddHeaders/>
  <w:doNotShadeFormData/>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5AB"/>
    <w:rsid w:val="000058A9"/>
    <w:rsid w:val="000239DE"/>
    <w:rsid w:val="0004469F"/>
    <w:rsid w:val="00055992"/>
    <w:rsid w:val="00056D92"/>
    <w:rsid w:val="0006101C"/>
    <w:rsid w:val="00063114"/>
    <w:rsid w:val="000669AD"/>
    <w:rsid w:val="000719CB"/>
    <w:rsid w:val="000B0566"/>
    <w:rsid w:val="000F36DC"/>
    <w:rsid w:val="000F4155"/>
    <w:rsid w:val="0012024F"/>
    <w:rsid w:val="00126695"/>
    <w:rsid w:val="0013601F"/>
    <w:rsid w:val="001437CD"/>
    <w:rsid w:val="00151A5B"/>
    <w:rsid w:val="00152AF0"/>
    <w:rsid w:val="00154237"/>
    <w:rsid w:val="00162B16"/>
    <w:rsid w:val="00174B09"/>
    <w:rsid w:val="001B7C21"/>
    <w:rsid w:val="001C2D22"/>
    <w:rsid w:val="001E3633"/>
    <w:rsid w:val="001F68A3"/>
    <w:rsid w:val="0021508C"/>
    <w:rsid w:val="002354C5"/>
    <w:rsid w:val="002458AF"/>
    <w:rsid w:val="00247CC3"/>
    <w:rsid w:val="00254731"/>
    <w:rsid w:val="0027408C"/>
    <w:rsid w:val="002A0D36"/>
    <w:rsid w:val="002B3205"/>
    <w:rsid w:val="002C7502"/>
    <w:rsid w:val="002D5493"/>
    <w:rsid w:val="002F21C5"/>
    <w:rsid w:val="00301DC0"/>
    <w:rsid w:val="00306F8A"/>
    <w:rsid w:val="00315AAF"/>
    <w:rsid w:val="0032750A"/>
    <w:rsid w:val="0033442F"/>
    <w:rsid w:val="003439E0"/>
    <w:rsid w:val="0037212D"/>
    <w:rsid w:val="0039492F"/>
    <w:rsid w:val="003A3FD9"/>
    <w:rsid w:val="003B4131"/>
    <w:rsid w:val="003D7022"/>
    <w:rsid w:val="003F1AE3"/>
    <w:rsid w:val="004059E9"/>
    <w:rsid w:val="004160AA"/>
    <w:rsid w:val="00447C68"/>
    <w:rsid w:val="004540DF"/>
    <w:rsid w:val="00454281"/>
    <w:rsid w:val="0046136A"/>
    <w:rsid w:val="00472EF1"/>
    <w:rsid w:val="00493ED0"/>
    <w:rsid w:val="004A4921"/>
    <w:rsid w:val="004B12F5"/>
    <w:rsid w:val="004B6F5A"/>
    <w:rsid w:val="004B7B23"/>
    <w:rsid w:val="004D1460"/>
    <w:rsid w:val="004D2806"/>
    <w:rsid w:val="004E3F39"/>
    <w:rsid w:val="0050216B"/>
    <w:rsid w:val="00505AE3"/>
    <w:rsid w:val="005143C9"/>
    <w:rsid w:val="0052234F"/>
    <w:rsid w:val="00535C68"/>
    <w:rsid w:val="00535C7D"/>
    <w:rsid w:val="00542273"/>
    <w:rsid w:val="00545EE6"/>
    <w:rsid w:val="00563906"/>
    <w:rsid w:val="00570F48"/>
    <w:rsid w:val="0057402E"/>
    <w:rsid w:val="005747A7"/>
    <w:rsid w:val="005879A8"/>
    <w:rsid w:val="0059165B"/>
    <w:rsid w:val="005A3564"/>
    <w:rsid w:val="005B3A75"/>
    <w:rsid w:val="005D3CC6"/>
    <w:rsid w:val="005D5947"/>
    <w:rsid w:val="005E115A"/>
    <w:rsid w:val="005E24BD"/>
    <w:rsid w:val="005E3500"/>
    <w:rsid w:val="005E54E4"/>
    <w:rsid w:val="005F01DE"/>
    <w:rsid w:val="005F074C"/>
    <w:rsid w:val="005F2881"/>
    <w:rsid w:val="005F72BB"/>
    <w:rsid w:val="005F7727"/>
    <w:rsid w:val="00617B3D"/>
    <w:rsid w:val="00620661"/>
    <w:rsid w:val="00631E11"/>
    <w:rsid w:val="00657D6B"/>
    <w:rsid w:val="00661B84"/>
    <w:rsid w:val="0068086F"/>
    <w:rsid w:val="006930B5"/>
    <w:rsid w:val="006A39B3"/>
    <w:rsid w:val="006A663D"/>
    <w:rsid w:val="006B0731"/>
    <w:rsid w:val="006B2DB3"/>
    <w:rsid w:val="006B38FA"/>
    <w:rsid w:val="006C138A"/>
    <w:rsid w:val="006C45D1"/>
    <w:rsid w:val="006C6119"/>
    <w:rsid w:val="006E1298"/>
    <w:rsid w:val="006E57CB"/>
    <w:rsid w:val="006F5F3B"/>
    <w:rsid w:val="0070450B"/>
    <w:rsid w:val="007069B5"/>
    <w:rsid w:val="007131E5"/>
    <w:rsid w:val="0071470A"/>
    <w:rsid w:val="007333DC"/>
    <w:rsid w:val="00762CFF"/>
    <w:rsid w:val="00764EC0"/>
    <w:rsid w:val="00766795"/>
    <w:rsid w:val="00786293"/>
    <w:rsid w:val="00786783"/>
    <w:rsid w:val="007A0668"/>
    <w:rsid w:val="007A391E"/>
    <w:rsid w:val="007A6E00"/>
    <w:rsid w:val="007B55AD"/>
    <w:rsid w:val="007D2821"/>
    <w:rsid w:val="007E34B7"/>
    <w:rsid w:val="007F05AB"/>
    <w:rsid w:val="007F6FD9"/>
    <w:rsid w:val="00841E08"/>
    <w:rsid w:val="00867819"/>
    <w:rsid w:val="00875D42"/>
    <w:rsid w:val="00882B8E"/>
    <w:rsid w:val="00884525"/>
    <w:rsid w:val="00887E6A"/>
    <w:rsid w:val="008930E7"/>
    <w:rsid w:val="008A653D"/>
    <w:rsid w:val="008B4F16"/>
    <w:rsid w:val="008C26C9"/>
    <w:rsid w:val="008D1E1A"/>
    <w:rsid w:val="008E0F9C"/>
    <w:rsid w:val="008E4109"/>
    <w:rsid w:val="008E5911"/>
    <w:rsid w:val="008F2E82"/>
    <w:rsid w:val="00903031"/>
    <w:rsid w:val="0090797B"/>
    <w:rsid w:val="00927808"/>
    <w:rsid w:val="00952151"/>
    <w:rsid w:val="00957120"/>
    <w:rsid w:val="00962A8C"/>
    <w:rsid w:val="00980428"/>
    <w:rsid w:val="0099418A"/>
    <w:rsid w:val="00997BD1"/>
    <w:rsid w:val="009A33AD"/>
    <w:rsid w:val="009A62D5"/>
    <w:rsid w:val="009A6625"/>
    <w:rsid w:val="009A6757"/>
    <w:rsid w:val="009A793F"/>
    <w:rsid w:val="009B738B"/>
    <w:rsid w:val="009D2E93"/>
    <w:rsid w:val="009E2752"/>
    <w:rsid w:val="009E54E8"/>
    <w:rsid w:val="009F1F1B"/>
    <w:rsid w:val="00A17E7B"/>
    <w:rsid w:val="00A25EA8"/>
    <w:rsid w:val="00A26768"/>
    <w:rsid w:val="00A26B32"/>
    <w:rsid w:val="00A41EC4"/>
    <w:rsid w:val="00A46AAF"/>
    <w:rsid w:val="00A546E4"/>
    <w:rsid w:val="00A64F67"/>
    <w:rsid w:val="00A66863"/>
    <w:rsid w:val="00A95A7B"/>
    <w:rsid w:val="00AA556B"/>
    <w:rsid w:val="00AB3F3B"/>
    <w:rsid w:val="00AC1567"/>
    <w:rsid w:val="00AD7E68"/>
    <w:rsid w:val="00AF2F74"/>
    <w:rsid w:val="00B24549"/>
    <w:rsid w:val="00B3550A"/>
    <w:rsid w:val="00B35820"/>
    <w:rsid w:val="00B4090F"/>
    <w:rsid w:val="00B748AA"/>
    <w:rsid w:val="00B75911"/>
    <w:rsid w:val="00BA3711"/>
    <w:rsid w:val="00BA7EB4"/>
    <w:rsid w:val="00BB7E01"/>
    <w:rsid w:val="00BD3FDA"/>
    <w:rsid w:val="00BE668A"/>
    <w:rsid w:val="00BE7F63"/>
    <w:rsid w:val="00BF2DE9"/>
    <w:rsid w:val="00C03021"/>
    <w:rsid w:val="00C36E26"/>
    <w:rsid w:val="00C46BBA"/>
    <w:rsid w:val="00C557C6"/>
    <w:rsid w:val="00C67E2E"/>
    <w:rsid w:val="00C73F71"/>
    <w:rsid w:val="00C822BD"/>
    <w:rsid w:val="00C82712"/>
    <w:rsid w:val="00C91223"/>
    <w:rsid w:val="00C91689"/>
    <w:rsid w:val="00C93C74"/>
    <w:rsid w:val="00CA2E6A"/>
    <w:rsid w:val="00CA3D00"/>
    <w:rsid w:val="00CB3C9B"/>
    <w:rsid w:val="00CD4DEA"/>
    <w:rsid w:val="00CE0941"/>
    <w:rsid w:val="00CF0C99"/>
    <w:rsid w:val="00CF2BF0"/>
    <w:rsid w:val="00CF74DF"/>
    <w:rsid w:val="00D0199F"/>
    <w:rsid w:val="00D07EBD"/>
    <w:rsid w:val="00D16092"/>
    <w:rsid w:val="00D27131"/>
    <w:rsid w:val="00D476DD"/>
    <w:rsid w:val="00D64CC5"/>
    <w:rsid w:val="00D7557B"/>
    <w:rsid w:val="00D813F0"/>
    <w:rsid w:val="00D8580E"/>
    <w:rsid w:val="00D953EC"/>
    <w:rsid w:val="00DC0AD4"/>
    <w:rsid w:val="00DC67A0"/>
    <w:rsid w:val="00DD400E"/>
    <w:rsid w:val="00DE4F57"/>
    <w:rsid w:val="00DF4951"/>
    <w:rsid w:val="00E13EBD"/>
    <w:rsid w:val="00E16276"/>
    <w:rsid w:val="00E1744F"/>
    <w:rsid w:val="00E274D2"/>
    <w:rsid w:val="00E30218"/>
    <w:rsid w:val="00E32125"/>
    <w:rsid w:val="00E57A60"/>
    <w:rsid w:val="00E65804"/>
    <w:rsid w:val="00E72F62"/>
    <w:rsid w:val="00E75CEB"/>
    <w:rsid w:val="00E815EE"/>
    <w:rsid w:val="00E853C7"/>
    <w:rsid w:val="00E86FCA"/>
    <w:rsid w:val="00E95C4A"/>
    <w:rsid w:val="00EA2368"/>
    <w:rsid w:val="00EC4497"/>
    <w:rsid w:val="00EC5911"/>
    <w:rsid w:val="00EC67AC"/>
    <w:rsid w:val="00ED13EF"/>
    <w:rsid w:val="00EF6C7F"/>
    <w:rsid w:val="00F07B98"/>
    <w:rsid w:val="00F2637A"/>
    <w:rsid w:val="00F2761C"/>
    <w:rsid w:val="00F307EB"/>
    <w:rsid w:val="00F35CB3"/>
    <w:rsid w:val="00F4738E"/>
    <w:rsid w:val="00F502FF"/>
    <w:rsid w:val="00F9006E"/>
    <w:rsid w:val="00F9527B"/>
    <w:rsid w:val="00F97A40"/>
    <w:rsid w:val="00FA20B7"/>
    <w:rsid w:val="00FD2CF0"/>
    <w:rsid w:val="00FD4DFA"/>
    <w:rsid w:val="00FD5BD7"/>
    <w:rsid w:val="00FE0EA6"/>
    <w:rsid w:val="00FE166F"/>
    <w:rsid w:val="00FE70C1"/>
    <w:rsid w:val="00FE7E65"/>
    <w:rsid w:val="00FF25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1DCFF5"/>
  <w14:defaultImageDpi w14:val="300"/>
  <w15:docId w15:val="{93AE4BF9-B68C-B44A-A89A-A6131B21E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D400E"/>
    <w:pPr>
      <w:outlineLvl w:val="0"/>
    </w:pPr>
    <w:rPr>
      <w:rFonts w:ascii="Arial" w:hAnsi="Arial"/>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05AB"/>
    <w:pPr>
      <w:tabs>
        <w:tab w:val="center" w:pos="4320"/>
        <w:tab w:val="right" w:pos="8640"/>
      </w:tabs>
    </w:pPr>
  </w:style>
  <w:style w:type="character" w:customStyle="1" w:styleId="HeaderChar">
    <w:name w:val="Header Char"/>
    <w:basedOn w:val="DefaultParagraphFont"/>
    <w:link w:val="Header"/>
    <w:uiPriority w:val="99"/>
    <w:rsid w:val="007F05AB"/>
  </w:style>
  <w:style w:type="paragraph" w:styleId="Footer">
    <w:name w:val="footer"/>
    <w:basedOn w:val="Normal"/>
    <w:link w:val="FooterChar"/>
    <w:uiPriority w:val="99"/>
    <w:unhideWhenUsed/>
    <w:rsid w:val="007F05AB"/>
    <w:pPr>
      <w:tabs>
        <w:tab w:val="center" w:pos="4320"/>
        <w:tab w:val="right" w:pos="8640"/>
      </w:tabs>
    </w:pPr>
  </w:style>
  <w:style w:type="character" w:customStyle="1" w:styleId="FooterChar">
    <w:name w:val="Footer Char"/>
    <w:basedOn w:val="DefaultParagraphFont"/>
    <w:link w:val="Footer"/>
    <w:uiPriority w:val="99"/>
    <w:rsid w:val="007F05AB"/>
  </w:style>
  <w:style w:type="table" w:styleId="TableGrid">
    <w:name w:val="Table Grid"/>
    <w:basedOn w:val="TableNormal"/>
    <w:uiPriority w:val="59"/>
    <w:rsid w:val="007F05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7F05AB"/>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F9006E"/>
    <w:rPr>
      <w:color w:val="808080"/>
    </w:rPr>
  </w:style>
  <w:style w:type="paragraph" w:styleId="BalloonText">
    <w:name w:val="Balloon Text"/>
    <w:basedOn w:val="Normal"/>
    <w:link w:val="BalloonTextChar"/>
    <w:uiPriority w:val="99"/>
    <w:semiHidden/>
    <w:unhideWhenUsed/>
    <w:rsid w:val="00F9006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9006E"/>
    <w:rPr>
      <w:rFonts w:ascii="Lucida Grande" w:hAnsi="Lucida Grande" w:cs="Lucida Grande"/>
      <w:sz w:val="18"/>
      <w:szCs w:val="18"/>
    </w:rPr>
  </w:style>
  <w:style w:type="table" w:styleId="LightShading-Accent1">
    <w:name w:val="Light Shading Accent 1"/>
    <w:basedOn w:val="TableNormal"/>
    <w:uiPriority w:val="60"/>
    <w:rsid w:val="00AF2F74"/>
    <w:rPr>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Spacing">
    <w:name w:val="No Spacing"/>
    <w:link w:val="NoSpacingChar"/>
    <w:qFormat/>
    <w:rsid w:val="00AF2F74"/>
    <w:rPr>
      <w:rFonts w:ascii="PMingLiU" w:hAnsi="PMingLiU"/>
      <w:sz w:val="22"/>
      <w:szCs w:val="22"/>
    </w:rPr>
  </w:style>
  <w:style w:type="character" w:customStyle="1" w:styleId="NoSpacingChar">
    <w:name w:val="No Spacing Char"/>
    <w:basedOn w:val="DefaultParagraphFont"/>
    <w:link w:val="NoSpacing"/>
    <w:rsid w:val="00AF2F74"/>
    <w:rPr>
      <w:rFonts w:ascii="PMingLiU" w:hAnsi="PMingLiU"/>
      <w:sz w:val="22"/>
      <w:szCs w:val="22"/>
    </w:rPr>
  </w:style>
  <w:style w:type="character" w:styleId="PageNumber">
    <w:name w:val="page number"/>
    <w:basedOn w:val="DefaultParagraphFont"/>
    <w:uiPriority w:val="99"/>
    <w:semiHidden/>
    <w:unhideWhenUsed/>
    <w:rsid w:val="00AF2F74"/>
  </w:style>
  <w:style w:type="character" w:customStyle="1" w:styleId="Heading1Char">
    <w:name w:val="Heading 1 Char"/>
    <w:basedOn w:val="DefaultParagraphFont"/>
    <w:link w:val="Heading1"/>
    <w:uiPriority w:val="9"/>
    <w:rsid w:val="00DD400E"/>
    <w:rPr>
      <w:rFonts w:ascii="Arial" w:hAnsi="Arial"/>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818FE-3121-4E10-86A5-E420665BE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5</Pages>
  <Words>947</Words>
  <Characters>5402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Bailey</dc:creator>
  <cp:keywords/>
  <dc:description/>
  <cp:lastModifiedBy>Muriu and Sons</cp:lastModifiedBy>
  <cp:revision>5</cp:revision>
  <dcterms:created xsi:type="dcterms:W3CDTF">2021-03-31T10:02:00Z</dcterms:created>
  <dcterms:modified xsi:type="dcterms:W3CDTF">2021-03-31T13:05:00Z</dcterms:modified>
</cp:coreProperties>
</file>